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729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89729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897296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89729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97296" w:rsidRPr="00897296" w:rsidRDefault="00897296" w:rsidP="0089729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97296">
        <w:rPr>
          <w:rFonts w:ascii="Times New Roman" w:hAnsi="Times New Roman" w:cs="Times New Roman"/>
          <w:sz w:val="28"/>
          <w:szCs w:val="28"/>
        </w:rPr>
        <w:t>Р Е Ш Е Н И Е</w:t>
      </w:r>
    </w:p>
    <w:p w:rsidR="00897296" w:rsidRPr="00897296" w:rsidRDefault="00897296" w:rsidP="0089729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7296" w:rsidRPr="00897296" w:rsidRDefault="00E33B54" w:rsidP="008972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 20</w:t>
      </w:r>
      <w:r w:rsidR="00897296" w:rsidRPr="00897296">
        <w:rPr>
          <w:rFonts w:ascii="Times New Roman" w:hAnsi="Times New Roman"/>
          <w:sz w:val="28"/>
          <w:szCs w:val="28"/>
        </w:rPr>
        <w:t>.03.2018 г.                               №     7\3                            с. Хор-</w:t>
      </w:r>
      <w:proofErr w:type="spellStart"/>
      <w:r w:rsidR="00897296" w:rsidRPr="00897296">
        <w:rPr>
          <w:rFonts w:ascii="Times New Roman" w:hAnsi="Times New Roman"/>
          <w:sz w:val="28"/>
          <w:szCs w:val="28"/>
        </w:rPr>
        <w:t>Тагна</w:t>
      </w:r>
      <w:proofErr w:type="spellEnd"/>
      <w:r w:rsidR="00897296" w:rsidRPr="00897296">
        <w:rPr>
          <w:rFonts w:ascii="Times New Roman" w:hAnsi="Times New Roman"/>
          <w:sz w:val="28"/>
          <w:szCs w:val="28"/>
        </w:rPr>
        <w:t xml:space="preserve">         </w:t>
      </w:r>
    </w:p>
    <w:p w:rsidR="002D38F8" w:rsidRPr="00897296" w:rsidRDefault="002D38F8" w:rsidP="00897296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2D38F8" w:rsidRPr="00897296" w:rsidRDefault="002D38F8" w:rsidP="0089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 внесении </w:t>
      </w:r>
      <w:proofErr w:type="gramStart"/>
      <w:r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изменений  и</w:t>
      </w:r>
      <w:proofErr w:type="gramEnd"/>
      <w:r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дополнений в </w:t>
      </w:r>
      <w:r w:rsidR="007E5585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освобождения от должности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</w:t>
      </w:r>
      <w:r w:rsidR="00DA6FD4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Хор-</w:t>
      </w:r>
      <w:proofErr w:type="spellStart"/>
      <w:r w:rsidR="00DA6FD4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Тагнинского</w:t>
      </w:r>
      <w:proofErr w:type="spellEnd"/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за  несоблюдение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ограничений и запретов и неисполнение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обязанностей, которые установлены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Федеральным законом от 25 декабря 2008г.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№ 273-ФЗ «О противодействии </w:t>
      </w:r>
      <w:r w:rsidR="0051526A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коррупции» и другими федеральными законами», </w:t>
      </w:r>
      <w:proofErr w:type="gramStart"/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утвержденный  решением</w:t>
      </w:r>
      <w:proofErr w:type="gramEnd"/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Думы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р-</w:t>
      </w:r>
      <w:proofErr w:type="spellStart"/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FC5968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агнинского</w:t>
      </w:r>
      <w:proofErr w:type="spellEnd"/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</w:t>
      </w:r>
      <w:r w:rsidR="00897296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A6FD4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31.08</w:t>
      </w:r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.2016г. № </w:t>
      </w:r>
      <w:r w:rsidR="00DA6FD4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51/163</w:t>
      </w:r>
      <w:r w:rsidR="0024678C"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97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bookmarkEnd w:id="0"/>
    <w:p w:rsidR="00897296" w:rsidRPr="00897296" w:rsidRDefault="00897296" w:rsidP="00897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8F8" w:rsidRPr="00897296" w:rsidRDefault="00812049" w:rsidP="00897296">
      <w:pPr>
        <w:pStyle w:val="a5"/>
        <w:ind w:firstLine="709"/>
        <w:rPr>
          <w:color w:val="FF0000"/>
          <w:sz w:val="28"/>
          <w:szCs w:val="28"/>
        </w:rPr>
      </w:pPr>
      <w:r w:rsidRPr="00897296">
        <w:rPr>
          <w:color w:val="000000" w:themeColor="text1"/>
          <w:sz w:val="28"/>
          <w:szCs w:val="28"/>
        </w:rPr>
        <w:t xml:space="preserve">В соответствии с Федеральным законом 131- ФЗ от 06.10.2003г. «Об общих принципах организации местного самоуправление в ВФ», Федеральный законом </w:t>
      </w:r>
      <w:r w:rsidR="001F527E" w:rsidRPr="00897296">
        <w:rPr>
          <w:color w:val="000000" w:themeColor="text1"/>
          <w:sz w:val="28"/>
          <w:szCs w:val="28"/>
        </w:rPr>
        <w:t xml:space="preserve">№ 273-ФЗ от 25.12.2008г. «О противодействии коррупции», руководствуясь </w:t>
      </w:r>
      <w:r w:rsidR="002D38F8" w:rsidRPr="00897296">
        <w:rPr>
          <w:color w:val="auto"/>
          <w:sz w:val="28"/>
          <w:szCs w:val="28"/>
        </w:rPr>
        <w:t xml:space="preserve">Уставом </w:t>
      </w:r>
      <w:r w:rsidR="003A2DC2" w:rsidRPr="00897296">
        <w:rPr>
          <w:color w:val="auto"/>
          <w:sz w:val="28"/>
          <w:szCs w:val="28"/>
        </w:rPr>
        <w:t>Хо</w:t>
      </w:r>
      <w:r w:rsidR="00897296" w:rsidRPr="00897296">
        <w:rPr>
          <w:color w:val="auto"/>
          <w:sz w:val="28"/>
          <w:szCs w:val="28"/>
        </w:rPr>
        <w:t>р-</w:t>
      </w:r>
      <w:proofErr w:type="spellStart"/>
      <w:r w:rsidR="00897296" w:rsidRPr="00897296">
        <w:rPr>
          <w:color w:val="auto"/>
          <w:sz w:val="28"/>
          <w:szCs w:val="28"/>
        </w:rPr>
        <w:t>Т</w:t>
      </w:r>
      <w:r w:rsidR="00FC5968" w:rsidRPr="00897296">
        <w:rPr>
          <w:color w:val="auto"/>
          <w:sz w:val="28"/>
          <w:szCs w:val="28"/>
        </w:rPr>
        <w:t>агнинского</w:t>
      </w:r>
      <w:proofErr w:type="spellEnd"/>
      <w:r w:rsidR="003A2DC2" w:rsidRPr="00897296">
        <w:rPr>
          <w:color w:val="auto"/>
          <w:sz w:val="28"/>
          <w:szCs w:val="28"/>
        </w:rPr>
        <w:t xml:space="preserve"> </w:t>
      </w:r>
      <w:r w:rsidR="006D5209" w:rsidRPr="00897296">
        <w:rPr>
          <w:color w:val="auto"/>
          <w:sz w:val="28"/>
          <w:szCs w:val="28"/>
        </w:rPr>
        <w:t xml:space="preserve"> </w:t>
      </w:r>
      <w:r w:rsidR="002D38F8" w:rsidRPr="00897296">
        <w:rPr>
          <w:color w:val="auto"/>
          <w:sz w:val="28"/>
          <w:szCs w:val="28"/>
        </w:rPr>
        <w:t xml:space="preserve"> муниципального образования, Дума муниципального образования</w:t>
      </w:r>
      <w:r w:rsidR="001F527E" w:rsidRPr="00897296">
        <w:rPr>
          <w:color w:val="auto"/>
          <w:sz w:val="28"/>
          <w:szCs w:val="28"/>
        </w:rPr>
        <w:t>.</w:t>
      </w:r>
      <w:r w:rsidR="002D38F8" w:rsidRPr="00897296">
        <w:rPr>
          <w:color w:val="FF0000"/>
          <w:sz w:val="28"/>
          <w:szCs w:val="28"/>
        </w:rPr>
        <w:t xml:space="preserve">                       </w:t>
      </w:r>
    </w:p>
    <w:p w:rsidR="007E5585" w:rsidRPr="00897296" w:rsidRDefault="002D38F8" w:rsidP="00897296">
      <w:pPr>
        <w:pStyle w:val="a5"/>
        <w:ind w:firstLine="0"/>
        <w:rPr>
          <w:color w:val="000000" w:themeColor="text1"/>
          <w:sz w:val="28"/>
          <w:szCs w:val="28"/>
        </w:rPr>
      </w:pPr>
      <w:r w:rsidRPr="00897296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2D38F8" w:rsidRPr="00D03938" w:rsidRDefault="002D38F8" w:rsidP="00897296">
      <w:pPr>
        <w:pStyle w:val="a5"/>
        <w:ind w:hanging="567"/>
        <w:jc w:val="center"/>
        <w:rPr>
          <w:b/>
          <w:color w:val="000000" w:themeColor="text1"/>
          <w:sz w:val="28"/>
          <w:szCs w:val="28"/>
        </w:rPr>
      </w:pPr>
      <w:r w:rsidRPr="00D03938">
        <w:rPr>
          <w:b/>
          <w:color w:val="000000" w:themeColor="text1"/>
          <w:sz w:val="28"/>
          <w:szCs w:val="28"/>
        </w:rPr>
        <w:t>РЕШИЛА:</w:t>
      </w:r>
    </w:p>
    <w:p w:rsidR="007E5585" w:rsidRPr="00897296" w:rsidRDefault="007E5585" w:rsidP="00897296">
      <w:pPr>
        <w:pStyle w:val="a5"/>
        <w:ind w:hanging="567"/>
        <w:jc w:val="center"/>
        <w:rPr>
          <w:color w:val="000000" w:themeColor="text1"/>
          <w:sz w:val="28"/>
          <w:szCs w:val="28"/>
        </w:rPr>
      </w:pPr>
    </w:p>
    <w:p w:rsidR="002D38F8" w:rsidRPr="00897296" w:rsidRDefault="002D38F8" w:rsidP="007527FF">
      <w:pPr>
        <w:pStyle w:val="a5"/>
        <w:ind w:firstLine="709"/>
        <w:rPr>
          <w:color w:val="000000" w:themeColor="text1"/>
          <w:sz w:val="28"/>
          <w:szCs w:val="28"/>
        </w:rPr>
      </w:pPr>
      <w:r w:rsidRPr="00897296">
        <w:rPr>
          <w:color w:val="000000" w:themeColor="text1"/>
          <w:sz w:val="28"/>
          <w:szCs w:val="28"/>
        </w:rPr>
        <w:t>Внести в "</w:t>
      </w:r>
      <w:proofErr w:type="gramStart"/>
      <w:r w:rsidR="007E5585" w:rsidRPr="00897296">
        <w:rPr>
          <w:color w:val="000000" w:themeColor="text1"/>
          <w:sz w:val="28"/>
          <w:szCs w:val="28"/>
        </w:rPr>
        <w:t xml:space="preserve">Порядок  </w:t>
      </w:r>
      <w:r w:rsidR="0051526A" w:rsidRPr="00897296">
        <w:rPr>
          <w:color w:val="000000" w:themeColor="text1"/>
          <w:sz w:val="28"/>
          <w:szCs w:val="28"/>
        </w:rPr>
        <w:t>освобождения</w:t>
      </w:r>
      <w:proofErr w:type="gramEnd"/>
      <w:r w:rsidR="0051526A" w:rsidRPr="00897296">
        <w:rPr>
          <w:color w:val="000000" w:themeColor="text1"/>
          <w:sz w:val="28"/>
          <w:szCs w:val="28"/>
        </w:rPr>
        <w:t xml:space="preserve"> от должности главы Х</w:t>
      </w:r>
      <w:r w:rsidR="00DA6FD4" w:rsidRPr="00897296">
        <w:rPr>
          <w:color w:val="000000" w:themeColor="text1"/>
          <w:sz w:val="28"/>
          <w:szCs w:val="28"/>
        </w:rPr>
        <w:t>ор-</w:t>
      </w:r>
      <w:proofErr w:type="spellStart"/>
      <w:r w:rsidR="00DA6FD4" w:rsidRPr="00897296">
        <w:rPr>
          <w:color w:val="000000" w:themeColor="text1"/>
          <w:sz w:val="28"/>
          <w:szCs w:val="28"/>
        </w:rPr>
        <w:t>Тагнинского</w:t>
      </w:r>
      <w:proofErr w:type="spellEnd"/>
      <w:r w:rsidR="007527FF">
        <w:rPr>
          <w:color w:val="000000" w:themeColor="text1"/>
          <w:sz w:val="28"/>
          <w:szCs w:val="28"/>
        </w:rPr>
        <w:t xml:space="preserve"> </w:t>
      </w:r>
      <w:r w:rsidR="0051526A" w:rsidRPr="00897296">
        <w:rPr>
          <w:color w:val="000000" w:themeColor="text1"/>
          <w:sz w:val="28"/>
          <w:szCs w:val="28"/>
        </w:rPr>
        <w:t>муниципального образ</w:t>
      </w:r>
      <w:r w:rsidR="00DA6FD4" w:rsidRPr="00897296">
        <w:rPr>
          <w:color w:val="000000" w:themeColor="text1"/>
          <w:sz w:val="28"/>
          <w:szCs w:val="28"/>
        </w:rPr>
        <w:t>ования за несоблюдение ограниче</w:t>
      </w:r>
      <w:r w:rsidR="0051526A" w:rsidRPr="00897296">
        <w:rPr>
          <w:color w:val="000000" w:themeColor="text1"/>
          <w:sz w:val="28"/>
          <w:szCs w:val="28"/>
        </w:rPr>
        <w:t>ний и запретов и неисполнение обязанностей, которые установлены Федеральным законом от 25 декабря 2008г. № 2</w:t>
      </w:r>
      <w:r w:rsidR="00DA6FD4" w:rsidRPr="00897296">
        <w:rPr>
          <w:color w:val="000000" w:themeColor="text1"/>
          <w:sz w:val="28"/>
          <w:szCs w:val="28"/>
        </w:rPr>
        <w:t>73</w:t>
      </w:r>
      <w:r w:rsidR="0051526A" w:rsidRPr="00897296">
        <w:rPr>
          <w:color w:val="000000" w:themeColor="text1"/>
          <w:sz w:val="28"/>
          <w:szCs w:val="28"/>
        </w:rPr>
        <w:t xml:space="preserve"> ФЗ «О противодействии коррупции» и другими федеральными законами»</w:t>
      </w:r>
      <w:r w:rsidRPr="00897296">
        <w:rPr>
          <w:color w:val="000000" w:themeColor="text1"/>
          <w:sz w:val="28"/>
          <w:szCs w:val="28"/>
        </w:rPr>
        <w:t>,</w:t>
      </w:r>
      <w:r w:rsidR="0051526A" w:rsidRPr="00897296">
        <w:rPr>
          <w:color w:val="000000" w:themeColor="text1"/>
          <w:sz w:val="28"/>
          <w:szCs w:val="28"/>
        </w:rPr>
        <w:t xml:space="preserve"> </w:t>
      </w:r>
      <w:r w:rsidRPr="00897296">
        <w:rPr>
          <w:color w:val="000000" w:themeColor="text1"/>
          <w:sz w:val="28"/>
          <w:szCs w:val="28"/>
        </w:rPr>
        <w:t xml:space="preserve">утвержденное решением Думы от </w:t>
      </w:r>
      <w:r w:rsidR="00DA6FD4" w:rsidRPr="00897296">
        <w:rPr>
          <w:color w:val="000000" w:themeColor="text1"/>
          <w:sz w:val="28"/>
          <w:szCs w:val="28"/>
        </w:rPr>
        <w:t>31 августа</w:t>
      </w:r>
      <w:r w:rsidR="007E5585" w:rsidRPr="00897296">
        <w:rPr>
          <w:color w:val="000000" w:themeColor="text1"/>
          <w:sz w:val="28"/>
          <w:szCs w:val="28"/>
        </w:rPr>
        <w:t xml:space="preserve"> 2016г. № </w:t>
      </w:r>
      <w:r w:rsidR="00DA6FD4" w:rsidRPr="00897296">
        <w:rPr>
          <w:color w:val="000000" w:themeColor="text1"/>
          <w:sz w:val="28"/>
          <w:szCs w:val="28"/>
        </w:rPr>
        <w:t>51/163</w:t>
      </w:r>
      <w:r w:rsidRPr="00897296">
        <w:rPr>
          <w:color w:val="000000" w:themeColor="text1"/>
          <w:sz w:val="28"/>
          <w:szCs w:val="28"/>
        </w:rPr>
        <w:t xml:space="preserve"> следующие изменения:</w:t>
      </w:r>
    </w:p>
    <w:p w:rsidR="002D38F8" w:rsidRPr="00897296" w:rsidRDefault="002D38F8" w:rsidP="00897296">
      <w:pPr>
        <w:pStyle w:val="a5"/>
        <w:ind w:hanging="567"/>
        <w:rPr>
          <w:color w:val="000000" w:themeColor="text1"/>
          <w:sz w:val="28"/>
          <w:szCs w:val="28"/>
        </w:rPr>
      </w:pPr>
      <w:r w:rsidRPr="00897296">
        <w:rPr>
          <w:color w:val="000000" w:themeColor="text1"/>
          <w:sz w:val="28"/>
          <w:szCs w:val="28"/>
        </w:rPr>
        <w:t xml:space="preserve">  </w:t>
      </w:r>
    </w:p>
    <w:p w:rsidR="00B014EB" w:rsidRPr="00897296" w:rsidRDefault="00C53C95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89729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пункт 5 изложить в следующей редакции</w:t>
      </w: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C53C95" w:rsidRPr="00897296" w:rsidRDefault="00897296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53C95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Проверка осуществляется по решению Губернатора иркутской области в порядке, установленном Законом иркутской области от 7 ноября 2017 года № 73-ОЗ «О предоставлении гражданами, претендующими на замещение муниципальной до</w:t>
      </w:r>
      <w:r w:rsidR="008C4150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лжности, лицами, замещающими муниципальные 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</w:t>
      </w:r>
      <w:r w:rsidR="00C53C95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8C4150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основании достаточной информации, представленной в письменном виде представительным органом муниципального образования и их должностными лицами Х</w:t>
      </w:r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ор-</w:t>
      </w:r>
      <w:proofErr w:type="spellStart"/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Тагнинского</w:t>
      </w:r>
      <w:proofErr w:type="spellEnd"/>
      <w:r w:rsidR="008C4150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образования.</w:t>
      </w:r>
      <w:r w:rsidR="00C53C95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A97CAD" w:rsidRPr="00897296" w:rsidRDefault="008C4150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A97CAD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</w:t>
      </w:r>
      <w:r w:rsidR="00A97CAD" w:rsidRPr="0089729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пункты 6,7,8,9 исключить</w:t>
      </w:r>
      <w:r w:rsidR="00A97CAD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411B4A" w:rsidRPr="00897296" w:rsidRDefault="00A97CAD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-</w:t>
      </w:r>
      <w:r w:rsidR="00411B4A" w:rsidRPr="00897296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пункт 18 дополнить:</w:t>
      </w:r>
    </w:p>
    <w:p w:rsidR="00B014EB" w:rsidRPr="00897296" w:rsidRDefault="00411B4A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изложить свое особое мнение. </w:t>
      </w:r>
      <w:r w:rsidR="00A97CAD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81DCA" w:rsidRPr="00897296" w:rsidRDefault="00411B4A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  </w:t>
      </w:r>
      <w:r w:rsidR="00281DCA" w:rsidRPr="0089729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281DCA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добавить пункт</w:t>
      </w:r>
      <w:r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281DCA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1F7F37" w:rsidRPr="00897296" w:rsidRDefault="00281DCA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D3277F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представительного органа муниципального образования об удалении главы муниципального </w:t>
      </w:r>
      <w:proofErr w:type="gramStart"/>
      <w:r w:rsidR="00D3277F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  в</w:t>
      </w:r>
      <w:proofErr w:type="gramEnd"/>
      <w:r w:rsidR="00D3277F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отставку подписывается  председателем представительного органа  муниципального образования.</w:t>
      </w:r>
    </w:p>
    <w:p w:rsidR="00610DC2" w:rsidRPr="00897296" w:rsidRDefault="00D3277F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В случае, если в соответствии с уставом муниципального</w:t>
      </w:r>
      <w:r w:rsidR="00610DC2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глава муниципального образования и исполняет полномочия его председателя, решение об удалении главы муниципального образования в отставку подписывается </w:t>
      </w:r>
      <w:proofErr w:type="gramStart"/>
      <w:r w:rsidR="00610DC2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депутатом,  председательствующим</w:t>
      </w:r>
      <w:proofErr w:type="gramEnd"/>
      <w:r w:rsidR="00610DC2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заседании представительно органа муниципального образования.</w:t>
      </w:r>
    </w:p>
    <w:p w:rsidR="00D3277F" w:rsidRPr="00897296" w:rsidRDefault="00610DC2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 </w:t>
      </w:r>
      <w:r w:rsidR="00D3277F"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9729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добавить пункт 21 следующего содержания:</w:t>
      </w:r>
    </w:p>
    <w:p w:rsidR="00D3277F" w:rsidRPr="00897296" w:rsidRDefault="00610DC2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частью 3 ст.7, статьи 13 Федерального закона № 273-ФЗ, частью 2 статьи 16 Федерального закона № 230-ФЗ, статьей 10 Федерального закона № 79-ФЗ, включаются органом местного самоуправления. В котором это лицо замещало соответствующую должность, в реестр лиц, уволенных в связи с утратой доверия, в порядке статьи 15 Федерального закона № 273-ФЗ.</w:t>
      </w:r>
    </w:p>
    <w:p w:rsidR="00466967" w:rsidRPr="00897296" w:rsidRDefault="00466967" w:rsidP="008972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2. Настоящее </w:t>
      </w:r>
      <w:proofErr w:type="gramStart"/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 подлежит</w:t>
      </w:r>
      <w:proofErr w:type="gramEnd"/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официальному опубликованию в информационном листке «Х</w:t>
      </w:r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ор-</w:t>
      </w:r>
      <w:proofErr w:type="spellStart"/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E52D3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агнинский</w:t>
      </w:r>
      <w:proofErr w:type="spellEnd"/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размещению на официальном сайте Х</w:t>
      </w:r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ор-</w:t>
      </w:r>
      <w:proofErr w:type="spellStart"/>
      <w:r w:rsidR="00FC5968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E52D3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агнинского</w:t>
      </w:r>
      <w:proofErr w:type="spellEnd"/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466967" w:rsidRPr="00897296" w:rsidRDefault="00466967" w:rsidP="0089729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r w:rsidR="001F527E"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89729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астоящее решение вступает в силу после его официального опубликования.</w:t>
      </w:r>
    </w:p>
    <w:p w:rsidR="00466967" w:rsidRPr="00897296" w:rsidRDefault="00466967" w:rsidP="0089729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97296" w:rsidRPr="00897296" w:rsidRDefault="00897296" w:rsidP="00897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296">
        <w:rPr>
          <w:rFonts w:ascii="Times New Roman" w:hAnsi="Times New Roman"/>
          <w:sz w:val="28"/>
          <w:szCs w:val="28"/>
        </w:rPr>
        <w:t>Председатель Думы,</w:t>
      </w:r>
    </w:p>
    <w:p w:rsidR="00897296" w:rsidRPr="00897296" w:rsidRDefault="00897296" w:rsidP="00897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97296">
        <w:rPr>
          <w:rFonts w:ascii="Times New Roman" w:hAnsi="Times New Roman"/>
          <w:sz w:val="28"/>
          <w:szCs w:val="28"/>
        </w:rPr>
        <w:t>Глава Хор-</w:t>
      </w:r>
      <w:proofErr w:type="spellStart"/>
      <w:r w:rsidRPr="00897296">
        <w:rPr>
          <w:rFonts w:ascii="Times New Roman" w:hAnsi="Times New Roman"/>
          <w:sz w:val="28"/>
          <w:szCs w:val="28"/>
        </w:rPr>
        <w:t>Тагнинского</w:t>
      </w:r>
      <w:proofErr w:type="spellEnd"/>
      <w:r w:rsidRPr="00897296">
        <w:rPr>
          <w:rFonts w:ascii="Times New Roman" w:hAnsi="Times New Roman"/>
          <w:sz w:val="28"/>
          <w:szCs w:val="28"/>
        </w:rPr>
        <w:t xml:space="preserve">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       </w:t>
      </w:r>
      <w:r w:rsidRPr="0089729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897296">
        <w:rPr>
          <w:rFonts w:ascii="Times New Roman" w:hAnsi="Times New Roman"/>
          <w:sz w:val="28"/>
          <w:szCs w:val="28"/>
        </w:rPr>
        <w:t>С.С.Ненахов</w:t>
      </w:r>
      <w:proofErr w:type="spellEnd"/>
    </w:p>
    <w:p w:rsidR="00897296" w:rsidRPr="00F321CA" w:rsidRDefault="00897296" w:rsidP="0089729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9667B0" w:rsidRPr="00897296" w:rsidRDefault="009667B0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9667B0" w:rsidRPr="00897296" w:rsidRDefault="009667B0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7B0" w:rsidRPr="00897296" w:rsidRDefault="009667B0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9667B0" w:rsidRPr="00897296" w:rsidRDefault="009667B0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9667B0" w:rsidRPr="00897296" w:rsidRDefault="009667B0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</w:p>
    <w:p w:rsidR="000101D2" w:rsidRPr="00897296" w:rsidRDefault="000101D2" w:rsidP="00897296">
      <w:pPr>
        <w:pStyle w:val="a9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54E" w:rsidRPr="00897296" w:rsidRDefault="00A0054E" w:rsidP="00897296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054E" w:rsidRPr="00897296" w:rsidSect="008972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ADA"/>
    <w:multiLevelType w:val="hybridMultilevel"/>
    <w:tmpl w:val="432C7A9E"/>
    <w:lvl w:ilvl="0" w:tplc="45D20FC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 w15:restartNumberingAfterBreak="0">
    <w:nsid w:val="2FCC5896"/>
    <w:multiLevelType w:val="hybridMultilevel"/>
    <w:tmpl w:val="8310816C"/>
    <w:lvl w:ilvl="0" w:tplc="ADEA8C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CA3079F"/>
    <w:multiLevelType w:val="hybridMultilevel"/>
    <w:tmpl w:val="FDE00F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83E15"/>
    <w:multiLevelType w:val="hybridMultilevel"/>
    <w:tmpl w:val="FC32B37C"/>
    <w:lvl w:ilvl="0" w:tplc="DBB403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054E"/>
    <w:rsid w:val="000101D2"/>
    <w:rsid w:val="000B0260"/>
    <w:rsid w:val="001F527E"/>
    <w:rsid w:val="001F7F37"/>
    <w:rsid w:val="0024678C"/>
    <w:rsid w:val="00281DCA"/>
    <w:rsid w:val="002C1CAF"/>
    <w:rsid w:val="002D38F8"/>
    <w:rsid w:val="002E52D3"/>
    <w:rsid w:val="003A2DC2"/>
    <w:rsid w:val="00411B4A"/>
    <w:rsid w:val="004567CE"/>
    <w:rsid w:val="00466967"/>
    <w:rsid w:val="0051526A"/>
    <w:rsid w:val="005258E4"/>
    <w:rsid w:val="00597F46"/>
    <w:rsid w:val="00610DC2"/>
    <w:rsid w:val="006A598A"/>
    <w:rsid w:val="006D5209"/>
    <w:rsid w:val="007527FF"/>
    <w:rsid w:val="007E5585"/>
    <w:rsid w:val="00812049"/>
    <w:rsid w:val="00897296"/>
    <w:rsid w:val="008C4150"/>
    <w:rsid w:val="008F25FC"/>
    <w:rsid w:val="009667B0"/>
    <w:rsid w:val="0098757E"/>
    <w:rsid w:val="009A3CB0"/>
    <w:rsid w:val="009B0E8F"/>
    <w:rsid w:val="009D0BA7"/>
    <w:rsid w:val="00A0054E"/>
    <w:rsid w:val="00A97CAD"/>
    <w:rsid w:val="00AA4027"/>
    <w:rsid w:val="00B014EB"/>
    <w:rsid w:val="00B16BC5"/>
    <w:rsid w:val="00B47214"/>
    <w:rsid w:val="00BA0669"/>
    <w:rsid w:val="00C53C95"/>
    <w:rsid w:val="00D03938"/>
    <w:rsid w:val="00D3277F"/>
    <w:rsid w:val="00D93003"/>
    <w:rsid w:val="00DA6FD4"/>
    <w:rsid w:val="00E2600B"/>
    <w:rsid w:val="00E33B54"/>
    <w:rsid w:val="00E61086"/>
    <w:rsid w:val="00FC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CB09-0EC0-4302-B0A3-CAF0EAC6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8F"/>
  </w:style>
  <w:style w:type="paragraph" w:styleId="3">
    <w:name w:val="heading 3"/>
    <w:basedOn w:val="a"/>
    <w:next w:val="a"/>
    <w:link w:val="30"/>
    <w:qFormat/>
    <w:rsid w:val="002D38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38F8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2D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2D3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38F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2D38F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80"/>
      <w:sz w:val="27"/>
      <w:szCs w:val="27"/>
    </w:rPr>
  </w:style>
  <w:style w:type="character" w:customStyle="1" w:styleId="a6">
    <w:name w:val="Основной текст с отступом Знак"/>
    <w:basedOn w:val="a0"/>
    <w:link w:val="a5"/>
    <w:rsid w:val="002D38F8"/>
    <w:rPr>
      <w:rFonts w:ascii="Times New Roman" w:eastAsia="Times New Roman" w:hAnsi="Times New Roman" w:cs="Times New Roman"/>
      <w:color w:val="000080"/>
      <w:sz w:val="27"/>
      <w:szCs w:val="27"/>
    </w:rPr>
  </w:style>
  <w:style w:type="paragraph" w:styleId="a7">
    <w:name w:val="Title"/>
    <w:basedOn w:val="a"/>
    <w:link w:val="a8"/>
    <w:uiPriority w:val="99"/>
    <w:qFormat/>
    <w:rsid w:val="002D38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rsid w:val="002D38F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0101D2"/>
    <w:pPr>
      <w:ind w:left="720"/>
      <w:contextualSpacing/>
    </w:pPr>
  </w:style>
  <w:style w:type="paragraph" w:styleId="aa">
    <w:name w:val="Plain Text"/>
    <w:basedOn w:val="a"/>
    <w:link w:val="ab"/>
    <w:unhideWhenUsed/>
    <w:rsid w:val="0089729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972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22</cp:revision>
  <dcterms:created xsi:type="dcterms:W3CDTF">2014-04-23T06:14:00Z</dcterms:created>
  <dcterms:modified xsi:type="dcterms:W3CDTF">2018-03-20T03:36:00Z</dcterms:modified>
</cp:coreProperties>
</file>