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B" w:rsidRDefault="000A659B" w:rsidP="000A659B">
      <w:pPr>
        <w:pStyle w:val="a3"/>
        <w:rPr>
          <w:b w:val="0"/>
          <w:sz w:val="24"/>
        </w:rPr>
      </w:pPr>
      <w:r>
        <w:rPr>
          <w:b w:val="0"/>
          <w:sz w:val="24"/>
        </w:rPr>
        <w:t>Российская Федерация</w:t>
      </w:r>
    </w:p>
    <w:p w:rsidR="000A659B" w:rsidRDefault="000A659B" w:rsidP="000A659B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0A659B" w:rsidRDefault="000A659B" w:rsidP="000A659B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0A659B" w:rsidRDefault="000A659B" w:rsidP="000A659B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0A659B" w:rsidRDefault="000A659B" w:rsidP="000A659B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0A659B" w:rsidRDefault="000A659B" w:rsidP="000A659B">
      <w:pPr>
        <w:spacing w:after="0"/>
        <w:rPr>
          <w:b/>
          <w:sz w:val="24"/>
          <w:szCs w:val="24"/>
        </w:rPr>
      </w:pPr>
    </w:p>
    <w:p w:rsidR="000A659B" w:rsidRDefault="000A659B" w:rsidP="000A659B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A659B" w:rsidRDefault="000A659B" w:rsidP="000A659B">
      <w:pPr>
        <w:spacing w:after="0"/>
        <w:rPr>
          <w:b/>
          <w:sz w:val="24"/>
          <w:szCs w:val="24"/>
        </w:rPr>
      </w:pPr>
    </w:p>
    <w:p w:rsidR="000A659B" w:rsidRDefault="000A659B" w:rsidP="000A659B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119</w:t>
      </w:r>
      <w:r>
        <w:rPr>
          <w:sz w:val="24"/>
          <w:szCs w:val="24"/>
        </w:rPr>
        <w:tab/>
        <w:t xml:space="preserve">                  с. Хор-Тагна</w:t>
      </w:r>
    </w:p>
    <w:p w:rsidR="000A659B" w:rsidRPr="00B360CC" w:rsidRDefault="000A659B" w:rsidP="000A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59B" w:rsidRPr="00B360CC" w:rsidRDefault="000A659B" w:rsidP="000A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59B" w:rsidRDefault="000A659B" w:rsidP="000A65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административный  регламент  по предоставлению  муниципальной услуги  «Организация проведения официальных физкультурно-оздоровительных и спортивных мероприятий »</w:t>
      </w:r>
    </w:p>
    <w:p w:rsidR="000A659B" w:rsidRPr="00B360CC" w:rsidRDefault="000A659B" w:rsidP="000A659B">
      <w:pPr>
        <w:spacing w:after="0"/>
        <w:rPr>
          <w:rFonts w:ascii="Times New Roman" w:hAnsi="Times New Roman"/>
          <w:sz w:val="24"/>
          <w:szCs w:val="24"/>
        </w:rPr>
      </w:pPr>
    </w:p>
    <w:p w:rsidR="000A659B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предоставлению  муниципальной услуги  «Организация проведения официальных физкультурно-оздоровительных и спортивных мероприятий », в соответствие  с </w:t>
      </w:r>
      <w:r w:rsidRPr="00B360CC">
        <w:rPr>
          <w:rFonts w:ascii="Times New Roman" w:hAnsi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B360CC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 xml:space="preserve">ом  Хор-Тагнинского </w:t>
      </w:r>
      <w:r w:rsidRPr="00B360CC">
        <w:rPr>
          <w:rFonts w:ascii="Times New Roman" w:hAnsi="Times New Roman"/>
          <w:sz w:val="24"/>
          <w:szCs w:val="24"/>
        </w:rPr>
        <w:t xml:space="preserve">муниципального образования, администрация </w:t>
      </w:r>
      <w:r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B360CC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59B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0C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>
        <w:rPr>
          <w:rFonts w:ascii="Times New Roman" w:hAnsi="Times New Roman"/>
          <w:sz w:val="24"/>
          <w:szCs w:val="24"/>
        </w:rPr>
        <w:t>по предоставлению  муниципальной услуги  «Организация проведения официальных физкультурно-оздоровительных и спортивных мероприятий », утвержденного постановлением от 16.07.2013 г. № 77 «Об утверждении административного регламента</w:t>
      </w:r>
      <w:r w:rsidRPr="00E81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предоставлению  муниципальной услуги  «Организация проведения официальных физкультурно-оздоровительных и спортивных мероприятий », следующие изменения:</w:t>
      </w:r>
    </w:p>
    <w:p w:rsidR="000A659B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раздел 5, пункт 5.3.  читать в следующей редакции:</w:t>
      </w:r>
    </w:p>
    <w:p w:rsidR="000A659B" w:rsidRDefault="000A659B" w:rsidP="000A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A659B" w:rsidRDefault="000A659B" w:rsidP="000A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rPr>
          <w:rFonts w:ascii="Times New Roman" w:hAnsi="Times New Roman"/>
          <w:sz w:val="24"/>
          <w:szCs w:val="24"/>
        </w:rPr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A659B" w:rsidRDefault="000A659B" w:rsidP="000A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59B" w:rsidRPr="00B360CC" w:rsidRDefault="000A659B" w:rsidP="000A6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2D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>»</w:t>
      </w:r>
      <w:r w:rsidRPr="002F22D0">
        <w:rPr>
          <w:rFonts w:ascii="Times New Roman" w:hAnsi="Times New Roman"/>
          <w:sz w:val="24"/>
          <w:szCs w:val="24"/>
        </w:rPr>
        <w:t>.</w:t>
      </w: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0CC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Хор-Тагнинский вестник", и разместить на официальном сайте Хор-Тагнинского  муниципального образования в информационно-телекоммуникационной сети «Интернет».</w:t>
      </w: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59B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0C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B360CC">
        <w:rPr>
          <w:rFonts w:ascii="Times New Roman" w:hAnsi="Times New Roman"/>
          <w:sz w:val="24"/>
          <w:szCs w:val="24"/>
        </w:rPr>
        <w:t>.</w:t>
      </w: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59B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Хор-Тагнинского</w:t>
      </w: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С.С. Ненахов</w:t>
      </w: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59B" w:rsidRPr="00B360CC" w:rsidRDefault="000A659B" w:rsidP="000A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0ED" w:rsidRDefault="003A30ED"/>
    <w:sectPr w:rsidR="003A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A659B"/>
    <w:rsid w:val="000A659B"/>
    <w:rsid w:val="003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59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A659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SamForum.ws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2013-10-31T08:44:00Z</dcterms:created>
  <dcterms:modified xsi:type="dcterms:W3CDTF">2013-10-31T08:44:00Z</dcterms:modified>
</cp:coreProperties>
</file>