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56" w:rsidRPr="001F27E3" w:rsidRDefault="00596E56" w:rsidP="00596E56">
      <w:pPr>
        <w:spacing w:after="0" w:line="240" w:lineRule="auto"/>
        <w:jc w:val="center"/>
        <w:rPr>
          <w:rFonts w:ascii="Times New Roman" w:hAnsi="Times New Roman"/>
          <w:bCs/>
          <w:sz w:val="28"/>
          <w:szCs w:val="28"/>
        </w:rPr>
      </w:pPr>
      <w:r w:rsidRPr="001F27E3">
        <w:rPr>
          <w:rFonts w:ascii="Times New Roman" w:hAnsi="Times New Roman"/>
          <w:bCs/>
          <w:sz w:val="28"/>
          <w:szCs w:val="28"/>
        </w:rPr>
        <w:t>Российская Федерация</w:t>
      </w:r>
    </w:p>
    <w:p w:rsidR="00596E56" w:rsidRPr="001F27E3" w:rsidRDefault="00596E56" w:rsidP="00596E56">
      <w:pPr>
        <w:spacing w:after="0" w:line="240" w:lineRule="auto"/>
        <w:jc w:val="center"/>
        <w:rPr>
          <w:rFonts w:ascii="Times New Roman" w:hAnsi="Times New Roman"/>
          <w:bCs/>
          <w:sz w:val="28"/>
          <w:szCs w:val="28"/>
        </w:rPr>
      </w:pPr>
      <w:r w:rsidRPr="001F27E3">
        <w:rPr>
          <w:rFonts w:ascii="Times New Roman" w:hAnsi="Times New Roman"/>
          <w:bCs/>
          <w:sz w:val="28"/>
          <w:szCs w:val="28"/>
        </w:rPr>
        <w:t xml:space="preserve">Иркутская область </w:t>
      </w:r>
    </w:p>
    <w:p w:rsidR="00596E56" w:rsidRPr="001F27E3" w:rsidRDefault="00596E56" w:rsidP="00596E56">
      <w:pPr>
        <w:spacing w:after="0" w:line="240" w:lineRule="auto"/>
        <w:jc w:val="center"/>
        <w:rPr>
          <w:rFonts w:ascii="Times New Roman" w:hAnsi="Times New Roman"/>
          <w:bCs/>
          <w:sz w:val="28"/>
          <w:szCs w:val="28"/>
        </w:rPr>
      </w:pPr>
      <w:r w:rsidRPr="001F27E3">
        <w:rPr>
          <w:rFonts w:ascii="Times New Roman" w:hAnsi="Times New Roman"/>
          <w:bCs/>
          <w:sz w:val="28"/>
          <w:szCs w:val="28"/>
        </w:rPr>
        <w:t>Заларинский район</w:t>
      </w:r>
    </w:p>
    <w:p w:rsidR="00596E56" w:rsidRPr="001F27E3" w:rsidRDefault="00596E56" w:rsidP="00596E56">
      <w:pPr>
        <w:spacing w:after="0" w:line="240" w:lineRule="auto"/>
        <w:jc w:val="center"/>
        <w:rPr>
          <w:rFonts w:ascii="Times New Roman" w:hAnsi="Times New Roman"/>
          <w:sz w:val="28"/>
          <w:szCs w:val="28"/>
        </w:rPr>
      </w:pPr>
      <w:r w:rsidRPr="001F27E3">
        <w:rPr>
          <w:rFonts w:ascii="Times New Roman" w:hAnsi="Times New Roman"/>
          <w:sz w:val="28"/>
          <w:szCs w:val="28"/>
        </w:rPr>
        <w:t xml:space="preserve">казённое учреждение  </w:t>
      </w:r>
      <w:r w:rsidRPr="001F27E3">
        <w:rPr>
          <w:rFonts w:ascii="Times New Roman" w:hAnsi="Times New Roman"/>
          <w:bCs/>
          <w:sz w:val="28"/>
          <w:szCs w:val="28"/>
        </w:rPr>
        <w:t>Администрация</w:t>
      </w:r>
    </w:p>
    <w:p w:rsidR="00596E56" w:rsidRPr="001F27E3" w:rsidRDefault="00596E56" w:rsidP="00596E56">
      <w:pPr>
        <w:spacing w:after="0" w:line="240" w:lineRule="auto"/>
        <w:jc w:val="center"/>
        <w:rPr>
          <w:rFonts w:ascii="Times New Roman" w:hAnsi="Times New Roman"/>
          <w:bCs/>
          <w:sz w:val="28"/>
          <w:szCs w:val="28"/>
        </w:rPr>
      </w:pPr>
      <w:proofErr w:type="spellStart"/>
      <w:r w:rsidRPr="001F27E3">
        <w:rPr>
          <w:rFonts w:ascii="Times New Roman" w:hAnsi="Times New Roman"/>
          <w:bCs/>
          <w:sz w:val="28"/>
          <w:szCs w:val="28"/>
        </w:rPr>
        <w:t>Хор-Тагнинского</w:t>
      </w:r>
      <w:proofErr w:type="spellEnd"/>
      <w:r w:rsidRPr="001F27E3">
        <w:rPr>
          <w:rFonts w:ascii="Times New Roman" w:hAnsi="Times New Roman"/>
          <w:bCs/>
          <w:sz w:val="28"/>
          <w:szCs w:val="28"/>
        </w:rPr>
        <w:t xml:space="preserve"> муниципального образования</w:t>
      </w:r>
    </w:p>
    <w:p w:rsidR="00596E56" w:rsidRPr="001F27E3" w:rsidRDefault="00596E56" w:rsidP="00596E56">
      <w:pPr>
        <w:spacing w:after="0" w:line="240" w:lineRule="auto"/>
        <w:jc w:val="center"/>
        <w:rPr>
          <w:rFonts w:ascii="Times New Roman" w:hAnsi="Times New Roman"/>
          <w:bCs/>
          <w:sz w:val="28"/>
          <w:szCs w:val="28"/>
        </w:rPr>
      </w:pPr>
    </w:p>
    <w:p w:rsidR="00596E56" w:rsidRPr="001F27E3" w:rsidRDefault="00596E56" w:rsidP="00596E56">
      <w:pPr>
        <w:spacing w:after="0" w:line="240" w:lineRule="auto"/>
        <w:jc w:val="center"/>
        <w:rPr>
          <w:rFonts w:ascii="Times New Roman" w:hAnsi="Times New Roman"/>
          <w:bCs/>
          <w:sz w:val="28"/>
          <w:szCs w:val="28"/>
        </w:rPr>
      </w:pPr>
      <w:r w:rsidRPr="001F27E3">
        <w:rPr>
          <w:rFonts w:ascii="Times New Roman" w:hAnsi="Times New Roman"/>
          <w:bCs/>
          <w:sz w:val="28"/>
          <w:szCs w:val="28"/>
        </w:rPr>
        <w:t>Постановление</w:t>
      </w:r>
    </w:p>
    <w:p w:rsidR="00596E56" w:rsidRPr="001F27E3" w:rsidRDefault="00596E56" w:rsidP="00596E56">
      <w:pPr>
        <w:spacing w:after="0" w:line="240" w:lineRule="auto"/>
        <w:jc w:val="center"/>
        <w:rPr>
          <w:rFonts w:ascii="Times New Roman" w:hAnsi="Times New Roman"/>
          <w:b/>
          <w:bCs/>
          <w:color w:val="FF0000"/>
          <w:sz w:val="28"/>
          <w:szCs w:val="28"/>
        </w:rPr>
      </w:pPr>
    </w:p>
    <w:p w:rsidR="00596E56" w:rsidRPr="001F27E3" w:rsidRDefault="00596E56" w:rsidP="00596E56">
      <w:pPr>
        <w:spacing w:after="0" w:line="240" w:lineRule="auto"/>
        <w:rPr>
          <w:rFonts w:ascii="Times New Roman" w:hAnsi="Times New Roman"/>
          <w:sz w:val="28"/>
          <w:szCs w:val="28"/>
        </w:rPr>
      </w:pPr>
      <w:r w:rsidRPr="001F27E3">
        <w:rPr>
          <w:rFonts w:ascii="Times New Roman" w:hAnsi="Times New Roman"/>
          <w:sz w:val="28"/>
          <w:szCs w:val="28"/>
        </w:rPr>
        <w:t xml:space="preserve">от     </w:t>
      </w:r>
      <w:r w:rsidR="00CB1867">
        <w:rPr>
          <w:rFonts w:ascii="Times New Roman" w:hAnsi="Times New Roman"/>
          <w:sz w:val="28"/>
          <w:szCs w:val="28"/>
        </w:rPr>
        <w:t>30</w:t>
      </w:r>
      <w:r w:rsidRPr="001F27E3">
        <w:rPr>
          <w:rFonts w:ascii="Times New Roman" w:hAnsi="Times New Roman"/>
          <w:sz w:val="28"/>
          <w:szCs w:val="28"/>
        </w:rPr>
        <w:t xml:space="preserve"> ноября 2015 г                                  № </w:t>
      </w:r>
      <w:r w:rsidR="00CB1867">
        <w:rPr>
          <w:rFonts w:ascii="Times New Roman" w:hAnsi="Times New Roman"/>
          <w:sz w:val="28"/>
          <w:szCs w:val="28"/>
        </w:rPr>
        <w:t>106</w:t>
      </w:r>
      <w:r w:rsidRPr="001F27E3">
        <w:rPr>
          <w:rFonts w:ascii="Times New Roman" w:hAnsi="Times New Roman"/>
          <w:sz w:val="28"/>
          <w:szCs w:val="28"/>
        </w:rPr>
        <w:t xml:space="preserve">                          с. </w:t>
      </w:r>
      <w:proofErr w:type="spellStart"/>
      <w:r w:rsidRPr="001F27E3">
        <w:rPr>
          <w:rFonts w:ascii="Times New Roman" w:hAnsi="Times New Roman"/>
          <w:sz w:val="28"/>
          <w:szCs w:val="28"/>
        </w:rPr>
        <w:t>Хор-Тагна</w:t>
      </w:r>
      <w:proofErr w:type="spellEnd"/>
    </w:p>
    <w:p w:rsidR="00596E56" w:rsidRPr="001F27E3" w:rsidRDefault="00596E56" w:rsidP="00596E56">
      <w:pPr>
        <w:pStyle w:val="ConsPlusTitle"/>
        <w:jc w:val="center"/>
        <w:rPr>
          <w:rFonts w:ascii="Times New Roman" w:hAnsi="Times New Roman" w:cs="Times New Roman"/>
          <w:sz w:val="28"/>
          <w:szCs w:val="28"/>
        </w:rPr>
      </w:pPr>
    </w:p>
    <w:p w:rsidR="00596E56" w:rsidRPr="001F27E3" w:rsidRDefault="00596E56" w:rsidP="00596E56">
      <w:pPr>
        <w:pStyle w:val="ConsPlusTitle"/>
        <w:jc w:val="center"/>
        <w:rPr>
          <w:rFonts w:ascii="Times New Roman" w:hAnsi="Times New Roman" w:cs="Times New Roman"/>
          <w:sz w:val="28"/>
          <w:szCs w:val="28"/>
        </w:rPr>
      </w:pPr>
      <w:r w:rsidRPr="001F27E3">
        <w:rPr>
          <w:rFonts w:ascii="Times New Roman" w:hAnsi="Times New Roman" w:cs="Times New Roman"/>
          <w:sz w:val="28"/>
          <w:szCs w:val="28"/>
        </w:rPr>
        <w:t xml:space="preserve">Об утверждении административного регламента предоставления муниципальной услуги      « Предоставление земельного участка в </w:t>
      </w:r>
      <w:r w:rsidR="00CD5093" w:rsidRPr="00CD5093">
        <w:rPr>
          <w:rFonts w:ascii="Times New Roman" w:hAnsi="Times New Roman" w:cs="Times New Roman"/>
          <w:sz w:val="28"/>
          <w:szCs w:val="28"/>
        </w:rPr>
        <w:t>безвозмездное</w:t>
      </w:r>
      <w:r w:rsidRPr="00CD5093">
        <w:rPr>
          <w:rFonts w:ascii="Times New Roman" w:hAnsi="Times New Roman" w:cs="Times New Roman"/>
          <w:sz w:val="28"/>
          <w:szCs w:val="28"/>
        </w:rPr>
        <w:t xml:space="preserve"> </w:t>
      </w:r>
      <w:r w:rsidRPr="001F27E3">
        <w:rPr>
          <w:rFonts w:ascii="Times New Roman" w:hAnsi="Times New Roman" w:cs="Times New Roman"/>
          <w:sz w:val="28"/>
          <w:szCs w:val="28"/>
        </w:rPr>
        <w:t>пользование»</w:t>
      </w:r>
    </w:p>
    <w:p w:rsidR="000F182C" w:rsidRPr="000F182C" w:rsidRDefault="000F182C" w:rsidP="000F182C">
      <w:pPr>
        <w:pStyle w:val="ConsPlusNormal"/>
        <w:jc w:val="both"/>
        <w:rPr>
          <w:rFonts w:ascii="Times New Roman" w:hAnsi="Times New Roman" w:cs="Times New Roman"/>
          <w:sz w:val="24"/>
          <w:szCs w:val="24"/>
        </w:rPr>
      </w:pPr>
    </w:p>
    <w:p w:rsidR="00CD5093" w:rsidRDefault="000F182C" w:rsidP="000F182C">
      <w:pPr>
        <w:pStyle w:val="ConsPlusNormal"/>
        <w:ind w:firstLine="540"/>
        <w:jc w:val="both"/>
        <w:rPr>
          <w:rFonts w:ascii="Times New Roman" w:hAnsi="Times New Roman" w:cs="Times New Roman"/>
          <w:sz w:val="24"/>
          <w:szCs w:val="24"/>
        </w:rPr>
      </w:pPr>
      <w:r w:rsidRPr="000F182C">
        <w:rPr>
          <w:rFonts w:ascii="Times New Roman" w:hAnsi="Times New Roman" w:cs="Times New Roman"/>
          <w:sz w:val="24"/>
          <w:szCs w:val="24"/>
        </w:rPr>
        <w:t xml:space="preserve">Во исполнение Федерального </w:t>
      </w:r>
      <w:hyperlink r:id="rId6" w:history="1">
        <w:r w:rsidRPr="000F182C">
          <w:rPr>
            <w:rFonts w:ascii="Times New Roman" w:hAnsi="Times New Roman" w:cs="Times New Roman"/>
            <w:color w:val="0000FF"/>
            <w:sz w:val="24"/>
            <w:szCs w:val="24"/>
          </w:rPr>
          <w:t>закона</w:t>
        </w:r>
      </w:hyperlink>
      <w:r w:rsidRPr="000F182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7" w:history="1">
        <w:r w:rsidRPr="000F182C">
          <w:rPr>
            <w:rFonts w:ascii="Times New Roman" w:hAnsi="Times New Roman" w:cs="Times New Roman"/>
            <w:color w:val="0000FF"/>
            <w:sz w:val="24"/>
            <w:szCs w:val="24"/>
          </w:rPr>
          <w:t>законом</w:t>
        </w:r>
      </w:hyperlink>
      <w:r w:rsidRPr="000F182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r w:rsidR="009C0E71">
        <w:rPr>
          <w:rFonts w:ascii="Times New Roman" w:hAnsi="Times New Roman" w:cs="Times New Roman"/>
          <w:sz w:val="24"/>
          <w:szCs w:val="24"/>
        </w:rPr>
        <w:t xml:space="preserve">Уставом </w:t>
      </w:r>
      <w:proofErr w:type="spellStart"/>
      <w:r w:rsidR="00CD5093">
        <w:rPr>
          <w:rFonts w:ascii="Times New Roman" w:hAnsi="Times New Roman" w:cs="Times New Roman"/>
          <w:sz w:val="24"/>
          <w:szCs w:val="24"/>
        </w:rPr>
        <w:t>Хор-Тагнинского</w:t>
      </w:r>
      <w:proofErr w:type="spellEnd"/>
      <w:r w:rsidRPr="000F182C">
        <w:rPr>
          <w:rFonts w:ascii="Times New Roman" w:hAnsi="Times New Roman" w:cs="Times New Roman"/>
          <w:sz w:val="24"/>
          <w:szCs w:val="24"/>
        </w:rPr>
        <w:t xml:space="preserve"> муниципального образования, администрация </w:t>
      </w:r>
      <w:proofErr w:type="spellStart"/>
      <w:r w:rsidR="00CD5093">
        <w:rPr>
          <w:rFonts w:ascii="Times New Roman" w:hAnsi="Times New Roman" w:cs="Times New Roman"/>
          <w:sz w:val="24"/>
          <w:szCs w:val="24"/>
        </w:rPr>
        <w:t>Хор-Тагнинско</w:t>
      </w:r>
      <w:proofErr w:type="spellEnd"/>
      <w:r w:rsidR="00CD5093">
        <w:rPr>
          <w:rFonts w:ascii="Times New Roman" w:hAnsi="Times New Roman" w:cs="Times New Roman"/>
          <w:sz w:val="24"/>
          <w:szCs w:val="24"/>
        </w:rPr>
        <w:t xml:space="preserve"> </w:t>
      </w:r>
      <w:r w:rsidRPr="000F182C">
        <w:rPr>
          <w:rFonts w:ascii="Times New Roman" w:hAnsi="Times New Roman" w:cs="Times New Roman"/>
          <w:sz w:val="24"/>
          <w:szCs w:val="24"/>
        </w:rPr>
        <w:t xml:space="preserve">муниципального образования </w:t>
      </w:r>
    </w:p>
    <w:p w:rsidR="00CD5093" w:rsidRPr="001F27E3" w:rsidRDefault="00CD5093" w:rsidP="00CD5093">
      <w:pPr>
        <w:pStyle w:val="ConsPlusNormal"/>
        <w:ind w:firstLine="540"/>
        <w:jc w:val="both"/>
        <w:rPr>
          <w:rFonts w:ascii="Times New Roman" w:hAnsi="Times New Roman" w:cs="Times New Roman"/>
          <w:sz w:val="28"/>
          <w:szCs w:val="28"/>
        </w:rPr>
      </w:pPr>
      <w:r w:rsidRPr="001F27E3">
        <w:rPr>
          <w:rFonts w:ascii="Times New Roman" w:hAnsi="Times New Roman" w:cs="Times New Roman"/>
          <w:sz w:val="28"/>
          <w:szCs w:val="28"/>
        </w:rPr>
        <w:t>ПОСТАНОВЛЯЕТ:</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ind w:firstLine="540"/>
        <w:jc w:val="both"/>
        <w:rPr>
          <w:rFonts w:ascii="Times New Roman" w:hAnsi="Times New Roman" w:cs="Times New Roman"/>
          <w:sz w:val="24"/>
          <w:szCs w:val="24"/>
        </w:rPr>
      </w:pPr>
      <w:r w:rsidRPr="000F182C">
        <w:rPr>
          <w:rFonts w:ascii="Times New Roman" w:hAnsi="Times New Roman" w:cs="Times New Roman"/>
          <w:sz w:val="24"/>
          <w:szCs w:val="24"/>
        </w:rPr>
        <w:t xml:space="preserve">1. Утвердить прилагаемый административный </w:t>
      </w:r>
      <w:hyperlink w:anchor="Par31" w:history="1">
        <w:r w:rsidRPr="000F182C">
          <w:rPr>
            <w:rFonts w:ascii="Times New Roman" w:hAnsi="Times New Roman" w:cs="Times New Roman"/>
            <w:color w:val="0000FF"/>
            <w:sz w:val="24"/>
            <w:szCs w:val="24"/>
          </w:rPr>
          <w:t>регламент</w:t>
        </w:r>
      </w:hyperlink>
      <w:r w:rsidRPr="000F182C">
        <w:rPr>
          <w:rFonts w:ascii="Times New Roman" w:hAnsi="Times New Roman" w:cs="Times New Roman"/>
          <w:sz w:val="24"/>
          <w:szCs w:val="24"/>
        </w:rPr>
        <w:t xml:space="preserve"> предоставления муниципальной услуги "Предоставление земельного участка в безвозмездное пользование".</w:t>
      </w:r>
    </w:p>
    <w:p w:rsidR="000F182C" w:rsidRPr="000F182C" w:rsidRDefault="000F182C" w:rsidP="000F182C">
      <w:pPr>
        <w:pStyle w:val="ConsPlusNormal"/>
        <w:jc w:val="both"/>
        <w:rPr>
          <w:rFonts w:ascii="Times New Roman" w:hAnsi="Times New Roman" w:cs="Times New Roman"/>
          <w:sz w:val="24"/>
          <w:szCs w:val="24"/>
        </w:rPr>
      </w:pPr>
    </w:p>
    <w:p w:rsidR="009C0E71" w:rsidRDefault="00CD5093" w:rsidP="009C0E71">
      <w:pPr>
        <w:pStyle w:val="1"/>
        <w:numPr>
          <w:ilvl w:val="0"/>
          <w:numId w:val="0"/>
        </w:numPr>
        <w:ind w:left="1"/>
        <w:rPr>
          <w:sz w:val="24"/>
          <w:szCs w:val="24"/>
        </w:rPr>
      </w:pPr>
      <w:r>
        <w:rPr>
          <w:sz w:val="28"/>
          <w:szCs w:val="28"/>
        </w:rPr>
        <w:t xml:space="preserve">      </w:t>
      </w:r>
      <w:r w:rsidR="009C0E71" w:rsidRPr="00DA4B01">
        <w:rPr>
          <w:sz w:val="28"/>
          <w:szCs w:val="28"/>
        </w:rPr>
        <w:t xml:space="preserve"> </w:t>
      </w:r>
      <w:r w:rsidR="009C0E71" w:rsidRPr="00FB18D6">
        <w:rPr>
          <w:sz w:val="24"/>
          <w:szCs w:val="24"/>
        </w:rPr>
        <w:t xml:space="preserve">2 . Настоящее постановление подлежит официальному опубликованию в информационном </w:t>
      </w:r>
      <w:r>
        <w:rPr>
          <w:sz w:val="24"/>
          <w:szCs w:val="24"/>
        </w:rPr>
        <w:t>листке</w:t>
      </w:r>
      <w:r w:rsidR="009C0E71" w:rsidRPr="00FB18D6">
        <w:rPr>
          <w:sz w:val="24"/>
          <w:szCs w:val="24"/>
        </w:rPr>
        <w:t xml:space="preserve"> </w:t>
      </w:r>
      <w:r>
        <w:rPr>
          <w:sz w:val="24"/>
          <w:szCs w:val="24"/>
        </w:rPr>
        <w:t>«</w:t>
      </w:r>
      <w:proofErr w:type="spellStart"/>
      <w:r>
        <w:rPr>
          <w:sz w:val="24"/>
          <w:szCs w:val="24"/>
        </w:rPr>
        <w:t>Хор-Тагнинский</w:t>
      </w:r>
      <w:proofErr w:type="spellEnd"/>
      <w:r>
        <w:rPr>
          <w:sz w:val="24"/>
          <w:szCs w:val="24"/>
        </w:rPr>
        <w:t xml:space="preserve"> вестник</w:t>
      </w:r>
      <w:r w:rsidR="009C0E71" w:rsidRPr="00FB18D6">
        <w:rPr>
          <w:sz w:val="24"/>
          <w:szCs w:val="24"/>
        </w:rPr>
        <w:t xml:space="preserve">» и размещению на официальном сайте </w:t>
      </w:r>
      <w:proofErr w:type="spellStart"/>
      <w:r>
        <w:rPr>
          <w:sz w:val="24"/>
          <w:szCs w:val="24"/>
        </w:rPr>
        <w:t>Хор-Тагнинского</w:t>
      </w:r>
      <w:proofErr w:type="spellEnd"/>
      <w:r>
        <w:rPr>
          <w:sz w:val="24"/>
          <w:szCs w:val="24"/>
        </w:rPr>
        <w:t xml:space="preserve"> </w:t>
      </w:r>
      <w:r w:rsidR="009C0E71" w:rsidRPr="00FB18D6">
        <w:rPr>
          <w:sz w:val="24"/>
          <w:szCs w:val="24"/>
        </w:rPr>
        <w:t xml:space="preserve">муниципального образования </w:t>
      </w:r>
      <w:r w:rsidR="009C0E71">
        <w:rPr>
          <w:sz w:val="24"/>
          <w:szCs w:val="24"/>
        </w:rPr>
        <w:t xml:space="preserve"> </w:t>
      </w:r>
      <w:r w:rsidR="009C0E71" w:rsidRPr="00FB18D6">
        <w:rPr>
          <w:sz w:val="24"/>
          <w:szCs w:val="24"/>
        </w:rPr>
        <w:t>в информационно-телекоммуникационной сети «Интернет».</w:t>
      </w:r>
    </w:p>
    <w:p w:rsidR="009C0E71" w:rsidRPr="00FB18D6" w:rsidRDefault="009C0E71" w:rsidP="009C0E71">
      <w:pPr>
        <w:pStyle w:val="1"/>
        <w:numPr>
          <w:ilvl w:val="0"/>
          <w:numId w:val="0"/>
        </w:numPr>
        <w:ind w:left="1"/>
        <w:rPr>
          <w:sz w:val="24"/>
          <w:szCs w:val="24"/>
        </w:rPr>
      </w:pPr>
    </w:p>
    <w:p w:rsidR="009C0E71" w:rsidRDefault="00CD5093" w:rsidP="00CD5093">
      <w:pPr>
        <w:pStyle w:val="1"/>
        <w:numPr>
          <w:ilvl w:val="0"/>
          <w:numId w:val="0"/>
        </w:numPr>
        <w:ind w:left="567"/>
        <w:rPr>
          <w:sz w:val="24"/>
          <w:szCs w:val="24"/>
        </w:rPr>
      </w:pPr>
      <w:r>
        <w:rPr>
          <w:sz w:val="24"/>
          <w:szCs w:val="24"/>
        </w:rPr>
        <w:t xml:space="preserve">3.  </w:t>
      </w:r>
      <w:proofErr w:type="gramStart"/>
      <w:r w:rsidR="009C0E71" w:rsidRPr="00FB18D6">
        <w:rPr>
          <w:sz w:val="24"/>
          <w:szCs w:val="24"/>
        </w:rPr>
        <w:t>Контроль за</w:t>
      </w:r>
      <w:proofErr w:type="gramEnd"/>
      <w:r w:rsidR="009C0E71" w:rsidRPr="00FB18D6">
        <w:rPr>
          <w:sz w:val="24"/>
          <w:szCs w:val="24"/>
        </w:rPr>
        <w:t xml:space="preserve"> исполнением настоящего постановления оставляю за собой.</w:t>
      </w:r>
    </w:p>
    <w:p w:rsidR="009C0E71" w:rsidRDefault="009C0E71" w:rsidP="009C0E71">
      <w:pPr>
        <w:pStyle w:val="1"/>
        <w:numPr>
          <w:ilvl w:val="0"/>
          <w:numId w:val="0"/>
        </w:numPr>
        <w:ind w:left="567"/>
        <w:rPr>
          <w:sz w:val="24"/>
          <w:szCs w:val="24"/>
        </w:rPr>
      </w:pPr>
    </w:p>
    <w:p w:rsidR="009C0E71" w:rsidRPr="00FB18D6" w:rsidRDefault="009C0E71" w:rsidP="009C0E71">
      <w:pPr>
        <w:pStyle w:val="1"/>
        <w:numPr>
          <w:ilvl w:val="0"/>
          <w:numId w:val="0"/>
        </w:numPr>
        <w:ind w:left="567"/>
        <w:rPr>
          <w:sz w:val="24"/>
          <w:szCs w:val="24"/>
        </w:rPr>
      </w:pPr>
    </w:p>
    <w:p w:rsidR="009C0E71" w:rsidRDefault="009C0E71" w:rsidP="009C0E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CD5093">
        <w:rPr>
          <w:rFonts w:ascii="Times New Roman" w:hAnsi="Times New Roman" w:cs="Times New Roman"/>
          <w:sz w:val="24"/>
          <w:szCs w:val="24"/>
        </w:rPr>
        <w:t>Хор-Тагнинского</w:t>
      </w:r>
      <w:proofErr w:type="spellEnd"/>
    </w:p>
    <w:p w:rsidR="009C0E71" w:rsidRPr="001E3979" w:rsidRDefault="009C0E71" w:rsidP="009C0E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CD5093">
        <w:rPr>
          <w:rFonts w:ascii="Times New Roman" w:hAnsi="Times New Roman" w:cs="Times New Roman"/>
          <w:sz w:val="24"/>
          <w:szCs w:val="24"/>
        </w:rPr>
        <w:t xml:space="preserve">                                                 </w:t>
      </w:r>
      <w:proofErr w:type="spellStart"/>
      <w:r w:rsidR="00CD5093">
        <w:rPr>
          <w:rFonts w:ascii="Times New Roman" w:hAnsi="Times New Roman" w:cs="Times New Roman"/>
          <w:sz w:val="24"/>
          <w:szCs w:val="24"/>
        </w:rPr>
        <w:t>С.С.Ненахов</w:t>
      </w:r>
      <w:proofErr w:type="spellEnd"/>
      <w:r>
        <w:rPr>
          <w:rFonts w:ascii="Times New Roman" w:hAnsi="Times New Roman" w:cs="Times New Roman"/>
          <w:sz w:val="24"/>
          <w:szCs w:val="24"/>
        </w:rPr>
        <w:t xml:space="preserve">                                                      </w:t>
      </w:r>
    </w:p>
    <w:p w:rsidR="000F182C" w:rsidRDefault="000F182C"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CD5093" w:rsidRDefault="00CD5093" w:rsidP="000F182C">
      <w:pPr>
        <w:pStyle w:val="ConsPlusNormal"/>
        <w:jc w:val="both"/>
        <w:rPr>
          <w:rFonts w:ascii="Times New Roman" w:hAnsi="Times New Roman" w:cs="Times New Roman"/>
          <w:sz w:val="24"/>
          <w:szCs w:val="24"/>
        </w:rPr>
      </w:pPr>
    </w:p>
    <w:p w:rsidR="00CD5093" w:rsidRDefault="00CD5093" w:rsidP="000F182C">
      <w:pPr>
        <w:pStyle w:val="ConsPlusNormal"/>
        <w:jc w:val="both"/>
        <w:rPr>
          <w:rFonts w:ascii="Times New Roman" w:hAnsi="Times New Roman" w:cs="Times New Roman"/>
          <w:sz w:val="24"/>
          <w:szCs w:val="24"/>
        </w:rPr>
      </w:pPr>
    </w:p>
    <w:p w:rsidR="00CD5093" w:rsidRDefault="00CD5093" w:rsidP="000F182C">
      <w:pPr>
        <w:pStyle w:val="ConsPlusNormal"/>
        <w:jc w:val="both"/>
        <w:rPr>
          <w:rFonts w:ascii="Times New Roman" w:hAnsi="Times New Roman" w:cs="Times New Roman"/>
          <w:sz w:val="24"/>
          <w:szCs w:val="24"/>
        </w:rPr>
      </w:pPr>
    </w:p>
    <w:p w:rsidR="00CD5093" w:rsidRDefault="00CD5093" w:rsidP="000F182C">
      <w:pPr>
        <w:pStyle w:val="ConsPlusNormal"/>
        <w:jc w:val="both"/>
        <w:rPr>
          <w:rFonts w:ascii="Times New Roman" w:hAnsi="Times New Roman" w:cs="Times New Roman"/>
          <w:sz w:val="24"/>
          <w:szCs w:val="24"/>
        </w:rPr>
      </w:pPr>
    </w:p>
    <w:p w:rsidR="009C0E71" w:rsidRDefault="009C0E71"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right"/>
        <w:outlineLvl w:val="0"/>
        <w:rPr>
          <w:rFonts w:ascii="Times New Roman" w:hAnsi="Times New Roman" w:cs="Times New Roman"/>
        </w:rPr>
      </w:pPr>
      <w:r w:rsidRPr="000148AE">
        <w:rPr>
          <w:rFonts w:ascii="Times New Roman" w:hAnsi="Times New Roman" w:cs="Times New Roman"/>
        </w:rPr>
        <w:lastRenderedPageBreak/>
        <w:t>Утвержден</w:t>
      </w:r>
    </w:p>
    <w:p w:rsidR="00CD5093" w:rsidRPr="000148AE" w:rsidRDefault="00CD5093" w:rsidP="00CD5093">
      <w:pPr>
        <w:pStyle w:val="ConsPlusNormal"/>
        <w:jc w:val="right"/>
        <w:rPr>
          <w:rFonts w:ascii="Times New Roman" w:hAnsi="Times New Roman" w:cs="Times New Roman"/>
        </w:rPr>
      </w:pPr>
      <w:r w:rsidRPr="000148AE">
        <w:rPr>
          <w:rFonts w:ascii="Times New Roman" w:hAnsi="Times New Roman" w:cs="Times New Roman"/>
        </w:rPr>
        <w:t>П</w:t>
      </w:r>
      <w:r w:rsidR="000F182C" w:rsidRPr="000148AE">
        <w:rPr>
          <w:rFonts w:ascii="Times New Roman" w:hAnsi="Times New Roman" w:cs="Times New Roman"/>
        </w:rPr>
        <w:t>остановлением</w:t>
      </w:r>
      <w:r w:rsidRPr="000148AE">
        <w:rPr>
          <w:rFonts w:ascii="Times New Roman" w:hAnsi="Times New Roman" w:cs="Times New Roman"/>
        </w:rPr>
        <w:t xml:space="preserve"> </w:t>
      </w:r>
      <w:r w:rsidR="000F182C" w:rsidRPr="000148AE">
        <w:rPr>
          <w:rFonts w:ascii="Times New Roman" w:hAnsi="Times New Roman" w:cs="Times New Roman"/>
        </w:rPr>
        <w:t xml:space="preserve">администрации </w:t>
      </w:r>
      <w:proofErr w:type="spellStart"/>
      <w:r w:rsidRPr="000148AE">
        <w:rPr>
          <w:rFonts w:ascii="Times New Roman" w:hAnsi="Times New Roman" w:cs="Times New Roman"/>
        </w:rPr>
        <w:t>Хор-Тагнинского</w:t>
      </w:r>
      <w:proofErr w:type="spellEnd"/>
    </w:p>
    <w:p w:rsidR="000F182C" w:rsidRPr="000148AE" w:rsidRDefault="00ED1201" w:rsidP="00CD5093">
      <w:pPr>
        <w:pStyle w:val="ConsPlusNormal"/>
        <w:jc w:val="right"/>
        <w:rPr>
          <w:rFonts w:ascii="Times New Roman" w:hAnsi="Times New Roman" w:cs="Times New Roman"/>
        </w:rPr>
      </w:pPr>
      <w:r>
        <w:rPr>
          <w:rFonts w:ascii="Times New Roman" w:hAnsi="Times New Roman" w:cs="Times New Roman"/>
        </w:rPr>
        <w:t>м</w:t>
      </w:r>
      <w:r w:rsidR="000F182C" w:rsidRPr="000148AE">
        <w:rPr>
          <w:rFonts w:ascii="Times New Roman" w:hAnsi="Times New Roman" w:cs="Times New Roman"/>
        </w:rPr>
        <w:t>униципального</w:t>
      </w:r>
      <w:r w:rsidR="00CD5093" w:rsidRPr="000148AE">
        <w:rPr>
          <w:rFonts w:ascii="Times New Roman" w:hAnsi="Times New Roman" w:cs="Times New Roman"/>
        </w:rPr>
        <w:t xml:space="preserve"> </w:t>
      </w:r>
      <w:r w:rsidR="000F182C" w:rsidRPr="000148AE">
        <w:rPr>
          <w:rFonts w:ascii="Times New Roman" w:hAnsi="Times New Roman" w:cs="Times New Roman"/>
        </w:rPr>
        <w:t xml:space="preserve">образования </w:t>
      </w:r>
    </w:p>
    <w:p w:rsidR="000F182C" w:rsidRPr="000148AE" w:rsidRDefault="000F182C" w:rsidP="00CD5093">
      <w:pPr>
        <w:pStyle w:val="ConsPlusNormal"/>
        <w:jc w:val="right"/>
        <w:rPr>
          <w:rFonts w:ascii="Times New Roman" w:hAnsi="Times New Roman" w:cs="Times New Roman"/>
        </w:rPr>
      </w:pPr>
      <w:r w:rsidRPr="000148AE">
        <w:rPr>
          <w:rFonts w:ascii="Times New Roman" w:hAnsi="Times New Roman" w:cs="Times New Roman"/>
        </w:rPr>
        <w:t>от</w:t>
      </w:r>
      <w:r w:rsidR="00CB1867">
        <w:rPr>
          <w:rFonts w:ascii="Times New Roman" w:hAnsi="Times New Roman" w:cs="Times New Roman"/>
        </w:rPr>
        <w:t xml:space="preserve">  30</w:t>
      </w:r>
      <w:r w:rsidRPr="000148AE">
        <w:rPr>
          <w:rFonts w:ascii="Times New Roman" w:hAnsi="Times New Roman" w:cs="Times New Roman"/>
        </w:rPr>
        <w:t xml:space="preserve"> </w:t>
      </w:r>
      <w:r w:rsidR="00CD5093" w:rsidRPr="000148AE">
        <w:rPr>
          <w:rFonts w:ascii="Times New Roman" w:hAnsi="Times New Roman" w:cs="Times New Roman"/>
        </w:rPr>
        <w:t>ноября  2015 год №</w:t>
      </w:r>
      <w:r w:rsidR="00CB1867">
        <w:rPr>
          <w:rFonts w:ascii="Times New Roman" w:hAnsi="Times New Roman" w:cs="Times New Roman"/>
        </w:rPr>
        <w:t xml:space="preserve"> 106</w:t>
      </w:r>
    </w:p>
    <w:p w:rsidR="000F182C" w:rsidRPr="000F182C"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Title"/>
        <w:jc w:val="center"/>
        <w:rPr>
          <w:rFonts w:ascii="Times New Roman" w:hAnsi="Times New Roman" w:cs="Times New Roman"/>
          <w:sz w:val="24"/>
          <w:szCs w:val="24"/>
        </w:rPr>
      </w:pPr>
      <w:bookmarkStart w:id="0" w:name="Par31"/>
      <w:bookmarkEnd w:id="0"/>
      <w:r w:rsidRPr="000148AE">
        <w:rPr>
          <w:rFonts w:ascii="Times New Roman" w:hAnsi="Times New Roman" w:cs="Times New Roman"/>
          <w:sz w:val="24"/>
          <w:szCs w:val="24"/>
        </w:rPr>
        <w:t>АДМИНИСТРАТИВНЫЙ РЕГЛАМЕНТ</w:t>
      </w:r>
    </w:p>
    <w:p w:rsidR="000F182C" w:rsidRPr="000148AE" w:rsidRDefault="000F182C" w:rsidP="000F182C">
      <w:pPr>
        <w:pStyle w:val="ConsPlusTitle"/>
        <w:jc w:val="center"/>
        <w:rPr>
          <w:rFonts w:ascii="Times New Roman" w:hAnsi="Times New Roman" w:cs="Times New Roman"/>
          <w:sz w:val="24"/>
          <w:szCs w:val="24"/>
        </w:rPr>
      </w:pPr>
      <w:r w:rsidRPr="000148AE">
        <w:rPr>
          <w:rFonts w:ascii="Times New Roman" w:hAnsi="Times New Roman" w:cs="Times New Roman"/>
          <w:sz w:val="24"/>
          <w:szCs w:val="24"/>
        </w:rPr>
        <w:t>ПРЕДОСТАВЛЕНИЯ МУНИЦИПАЛЬНОЙ УСЛУГИ "ПРЕДОСТАВЛЕНИЕ</w:t>
      </w:r>
    </w:p>
    <w:p w:rsidR="000F182C" w:rsidRPr="000148AE" w:rsidRDefault="000F182C" w:rsidP="000F182C">
      <w:pPr>
        <w:pStyle w:val="ConsPlusTitle"/>
        <w:jc w:val="center"/>
        <w:rPr>
          <w:rFonts w:ascii="Times New Roman" w:hAnsi="Times New Roman" w:cs="Times New Roman"/>
          <w:sz w:val="24"/>
          <w:szCs w:val="24"/>
        </w:rPr>
      </w:pPr>
      <w:r w:rsidRPr="000148AE">
        <w:rPr>
          <w:rFonts w:ascii="Times New Roman" w:hAnsi="Times New Roman" w:cs="Times New Roman"/>
          <w:sz w:val="24"/>
          <w:szCs w:val="24"/>
        </w:rPr>
        <w:t>ЗЕМЕЛЬНОГО УЧАСТКА В БЕЗВОЗМЕЗДНОЕ ПОЛЬЗОВАНИЕ"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1"/>
        <w:rPr>
          <w:rFonts w:ascii="Times New Roman" w:hAnsi="Times New Roman" w:cs="Times New Roman"/>
          <w:sz w:val="24"/>
          <w:szCs w:val="24"/>
        </w:rPr>
      </w:pPr>
      <w:r w:rsidRPr="000148AE">
        <w:rPr>
          <w:rFonts w:ascii="Times New Roman" w:hAnsi="Times New Roman" w:cs="Times New Roman"/>
          <w:sz w:val="24"/>
          <w:szCs w:val="24"/>
        </w:rPr>
        <w:t>Раздел I. ОБЩИЕ ПОЛОЖЕНИЯ</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 ПРЕДМЕТ РЕГУЛИРОВАНИЯ АДМИНИСТРАТИВНОГО РЕГЛАМЕНТА</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земельного участка в безвозмездное пользование" (далее - административный регламент) определяет процедуру принятия решения о предоставлении земельного участка в безвозмездное пользование.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безвозмездное пользование" (далее - муниципальная услуга), определяет сроки, порядок и последовательность действий администрации </w:t>
      </w:r>
      <w:proofErr w:type="spellStart"/>
      <w:r w:rsidR="00CD5093" w:rsidRPr="000148AE">
        <w:rPr>
          <w:rFonts w:ascii="Times New Roman" w:hAnsi="Times New Roman" w:cs="Times New Roman"/>
          <w:sz w:val="24"/>
          <w:szCs w:val="24"/>
        </w:rPr>
        <w:t>Хор-Тагнинского</w:t>
      </w:r>
      <w:proofErr w:type="spellEnd"/>
      <w:r w:rsidR="00CD5093" w:rsidRPr="000148AE">
        <w:rPr>
          <w:rFonts w:ascii="Times New Roman" w:hAnsi="Times New Roman" w:cs="Times New Roman"/>
          <w:sz w:val="24"/>
          <w:szCs w:val="24"/>
        </w:rPr>
        <w:t xml:space="preserve"> </w:t>
      </w:r>
      <w:r w:rsidRPr="000148AE">
        <w:rPr>
          <w:rFonts w:ascii="Times New Roman" w:hAnsi="Times New Roman" w:cs="Times New Roman"/>
          <w:sz w:val="24"/>
          <w:szCs w:val="24"/>
        </w:rPr>
        <w:t xml:space="preserve">муниципального образования (далее - администрация) </w:t>
      </w:r>
      <w:r w:rsidR="004913BB" w:rsidRPr="000148AE">
        <w:rPr>
          <w:rFonts w:ascii="Times New Roman" w:hAnsi="Times New Roman" w:cs="Times New Roman"/>
          <w:sz w:val="24"/>
          <w:szCs w:val="24"/>
        </w:rPr>
        <w:t xml:space="preserve"> </w:t>
      </w:r>
      <w:r w:rsidRPr="000148AE">
        <w:rPr>
          <w:rFonts w:ascii="Times New Roman" w:hAnsi="Times New Roman" w:cs="Times New Roman"/>
          <w:sz w:val="24"/>
          <w:szCs w:val="24"/>
        </w:rPr>
        <w:t>при осуществлении полномочий по предоставлению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 КРУГ ЗАЯВИТЕЛЕЙ</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bookmarkStart w:id="1" w:name="Par44"/>
      <w:bookmarkEnd w:id="1"/>
      <w:r w:rsidRPr="000148AE">
        <w:rPr>
          <w:rFonts w:ascii="Times New Roman" w:hAnsi="Times New Roman" w:cs="Times New Roman"/>
          <w:sz w:val="24"/>
          <w:szCs w:val="24"/>
        </w:rPr>
        <w:t>3. Заявителями, имеющими право на получение муниципальной услуги, являются:</w:t>
      </w:r>
    </w:p>
    <w:p w:rsidR="000F182C" w:rsidRPr="000148AE" w:rsidRDefault="000F182C" w:rsidP="000F182C">
      <w:pPr>
        <w:pStyle w:val="ConsPlusNormal"/>
        <w:ind w:firstLine="540"/>
        <w:jc w:val="both"/>
        <w:rPr>
          <w:rFonts w:ascii="Times New Roman" w:hAnsi="Times New Roman" w:cs="Times New Roman"/>
          <w:sz w:val="24"/>
          <w:szCs w:val="24"/>
        </w:rPr>
      </w:pPr>
      <w:bookmarkStart w:id="2" w:name="Par45"/>
      <w:bookmarkEnd w:id="2"/>
      <w:r w:rsidRPr="000148AE">
        <w:rPr>
          <w:rFonts w:ascii="Times New Roman" w:hAnsi="Times New Roman" w:cs="Times New Roman"/>
          <w:sz w:val="24"/>
          <w:szCs w:val="24"/>
        </w:rPr>
        <w:t>1)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0F182C" w:rsidRPr="000148AE" w:rsidRDefault="000F182C" w:rsidP="000F182C">
      <w:pPr>
        <w:pStyle w:val="ConsPlusNormal"/>
        <w:ind w:firstLine="540"/>
        <w:jc w:val="both"/>
        <w:rPr>
          <w:rFonts w:ascii="Times New Roman" w:hAnsi="Times New Roman" w:cs="Times New Roman"/>
          <w:sz w:val="24"/>
          <w:szCs w:val="24"/>
        </w:rPr>
      </w:pPr>
      <w:bookmarkStart w:id="3" w:name="Par46"/>
      <w:bookmarkEnd w:id="3"/>
      <w:r w:rsidRPr="000148AE">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w:t>
      </w:r>
    </w:p>
    <w:p w:rsidR="000F182C" w:rsidRPr="000148AE" w:rsidRDefault="000F182C" w:rsidP="000F182C">
      <w:pPr>
        <w:pStyle w:val="ConsPlusNormal"/>
        <w:ind w:firstLine="540"/>
        <w:jc w:val="both"/>
        <w:rPr>
          <w:rFonts w:ascii="Times New Roman" w:hAnsi="Times New Roman" w:cs="Times New Roman"/>
          <w:sz w:val="24"/>
          <w:szCs w:val="24"/>
        </w:rPr>
      </w:pPr>
      <w:bookmarkStart w:id="4" w:name="Par47"/>
      <w:bookmarkEnd w:id="4"/>
      <w:r w:rsidRPr="000148AE">
        <w:rPr>
          <w:rFonts w:ascii="Times New Roman" w:hAnsi="Times New Roman" w:cs="Times New Roman"/>
          <w:sz w:val="24"/>
          <w:szCs w:val="24"/>
        </w:rPr>
        <w:t xml:space="preserve">3) религиозные организации для размещения </w:t>
      </w:r>
      <w:proofErr w:type="gramStart"/>
      <w:r w:rsidRPr="000148AE">
        <w:rPr>
          <w:rFonts w:ascii="Times New Roman" w:hAnsi="Times New Roman" w:cs="Times New Roman"/>
          <w:sz w:val="24"/>
          <w:szCs w:val="24"/>
        </w:rPr>
        <w:t>принадлежащих</w:t>
      </w:r>
      <w:proofErr w:type="gramEnd"/>
      <w:r w:rsidRPr="000148AE">
        <w:rPr>
          <w:rFonts w:ascii="Times New Roman" w:hAnsi="Times New Roman" w:cs="Times New Roman"/>
          <w:sz w:val="24"/>
          <w:szCs w:val="24"/>
        </w:rPr>
        <w:t xml:space="preserve"> им на праве безвозмездного пользования здания, сооружения;</w:t>
      </w:r>
    </w:p>
    <w:p w:rsidR="000F182C" w:rsidRPr="000148AE" w:rsidRDefault="000F182C" w:rsidP="000F182C">
      <w:pPr>
        <w:pStyle w:val="ConsPlusNormal"/>
        <w:ind w:firstLine="540"/>
        <w:jc w:val="both"/>
        <w:rPr>
          <w:rFonts w:ascii="Times New Roman" w:hAnsi="Times New Roman" w:cs="Times New Roman"/>
          <w:sz w:val="24"/>
          <w:szCs w:val="24"/>
        </w:rPr>
      </w:pPr>
      <w:bookmarkStart w:id="5" w:name="Par48"/>
      <w:bookmarkEnd w:id="5"/>
      <w:proofErr w:type="gramStart"/>
      <w:r w:rsidRPr="000148AE">
        <w:rPr>
          <w:rFonts w:ascii="Times New Roman" w:hAnsi="Times New Roman" w:cs="Times New Roman"/>
          <w:sz w:val="24"/>
          <w:szCs w:val="24"/>
        </w:rPr>
        <w:t xml:space="preserve">4) лица, с которыми в соответствии с Федеральным </w:t>
      </w:r>
      <w:hyperlink r:id="rId8"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w:t>
      </w:r>
      <w:proofErr w:type="gramEnd"/>
      <w:r w:rsidRPr="000148AE">
        <w:rPr>
          <w:rFonts w:ascii="Times New Roman" w:hAnsi="Times New Roman" w:cs="Times New Roman"/>
          <w:sz w:val="24"/>
          <w:szCs w:val="24"/>
        </w:rPr>
        <w:t xml:space="preserve"> федерального бюджета, средств бюджета субъекта Российской Федерации или средств местного бюджета;</w:t>
      </w:r>
    </w:p>
    <w:p w:rsidR="000F182C" w:rsidRPr="000148AE" w:rsidRDefault="000F182C" w:rsidP="000F182C">
      <w:pPr>
        <w:pStyle w:val="ConsPlusNormal"/>
        <w:ind w:firstLine="540"/>
        <w:jc w:val="both"/>
        <w:rPr>
          <w:rFonts w:ascii="Times New Roman" w:hAnsi="Times New Roman" w:cs="Times New Roman"/>
          <w:sz w:val="24"/>
          <w:szCs w:val="24"/>
        </w:rPr>
      </w:pPr>
      <w:bookmarkStart w:id="6" w:name="Par49"/>
      <w:bookmarkEnd w:id="6"/>
      <w:r w:rsidRPr="000148AE">
        <w:rPr>
          <w:rFonts w:ascii="Times New Roman" w:hAnsi="Times New Roman" w:cs="Times New Roman"/>
          <w:sz w:val="24"/>
          <w:szCs w:val="24"/>
        </w:rPr>
        <w:t>5) граждане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bookmarkStart w:id="7" w:name="Par50"/>
      <w:bookmarkEnd w:id="7"/>
      <w:r w:rsidRPr="000148AE">
        <w:rPr>
          <w:rFonts w:ascii="Times New Roman" w:hAnsi="Times New Roman" w:cs="Times New Roman"/>
          <w:sz w:val="24"/>
          <w:szCs w:val="24"/>
        </w:rPr>
        <w:t>6) граждане, которые работают по основному месту работы в муниципальных образованиях и по специальностям, определенным законом субъекта Российской Федерации, для индивидуального жилищного строительства или ведения личного подсобного хозяйства;</w:t>
      </w:r>
    </w:p>
    <w:p w:rsidR="000F182C" w:rsidRPr="000148AE" w:rsidRDefault="000F182C" w:rsidP="000F182C">
      <w:pPr>
        <w:pStyle w:val="ConsPlusNormal"/>
        <w:ind w:firstLine="540"/>
        <w:jc w:val="both"/>
        <w:rPr>
          <w:rFonts w:ascii="Times New Roman" w:hAnsi="Times New Roman" w:cs="Times New Roman"/>
          <w:sz w:val="24"/>
          <w:szCs w:val="24"/>
        </w:rPr>
      </w:pPr>
      <w:bookmarkStart w:id="8" w:name="Par51"/>
      <w:bookmarkEnd w:id="8"/>
      <w:r w:rsidRPr="000148AE">
        <w:rPr>
          <w:rFonts w:ascii="Times New Roman" w:hAnsi="Times New Roman" w:cs="Times New Roman"/>
          <w:sz w:val="24"/>
          <w:szCs w:val="24"/>
        </w:rPr>
        <w:t>7) граждане, если на земельном участке находится служебное жилое помещение в виде жилого дома, предоставленное этому гражданину;</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 граждане в целях осуществления сельскохозяйственной деятельности (в том числе пчеловодства) для собственных нужд на лесных участках;</w:t>
      </w:r>
    </w:p>
    <w:p w:rsidR="000F182C" w:rsidRPr="000148AE" w:rsidRDefault="000F182C" w:rsidP="000F182C">
      <w:pPr>
        <w:pStyle w:val="ConsPlusNormal"/>
        <w:ind w:firstLine="540"/>
        <w:jc w:val="both"/>
        <w:rPr>
          <w:rFonts w:ascii="Times New Roman" w:hAnsi="Times New Roman" w:cs="Times New Roman"/>
          <w:sz w:val="24"/>
          <w:szCs w:val="24"/>
        </w:rPr>
      </w:pPr>
      <w:bookmarkStart w:id="9" w:name="Par53"/>
      <w:bookmarkEnd w:id="9"/>
      <w:proofErr w:type="gramStart"/>
      <w:r w:rsidRPr="000148AE">
        <w:rPr>
          <w:rFonts w:ascii="Times New Roman" w:hAnsi="Times New Roman" w:cs="Times New Roman"/>
          <w:sz w:val="24"/>
          <w:szCs w:val="24"/>
        </w:rPr>
        <w:t xml:space="preserve">9) граждане и юридические лица для сельскохозяйственного, </w:t>
      </w:r>
      <w:proofErr w:type="spellStart"/>
      <w:r w:rsidRPr="000148AE">
        <w:rPr>
          <w:rFonts w:ascii="Times New Roman" w:hAnsi="Times New Roman" w:cs="Times New Roman"/>
          <w:sz w:val="24"/>
          <w:szCs w:val="24"/>
        </w:rPr>
        <w:t>охотхозяйственного</w:t>
      </w:r>
      <w:proofErr w:type="spellEnd"/>
      <w:r w:rsidRPr="000148AE">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0148AE">
        <w:rPr>
          <w:rFonts w:ascii="Times New Roman" w:hAnsi="Times New Roman" w:cs="Times New Roman"/>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 некоммерческие организации, созданные гражданами, для ведения огородничества или садоводства;</w:t>
      </w:r>
    </w:p>
    <w:p w:rsidR="000F182C" w:rsidRPr="000148AE" w:rsidRDefault="000F182C" w:rsidP="000F182C">
      <w:pPr>
        <w:pStyle w:val="ConsPlusNormal"/>
        <w:ind w:firstLine="540"/>
        <w:jc w:val="both"/>
        <w:rPr>
          <w:rFonts w:ascii="Times New Roman" w:hAnsi="Times New Roman" w:cs="Times New Roman"/>
          <w:sz w:val="24"/>
          <w:szCs w:val="24"/>
        </w:rPr>
      </w:pPr>
      <w:bookmarkStart w:id="10" w:name="Par55"/>
      <w:bookmarkEnd w:id="10"/>
      <w:r w:rsidRPr="000148AE">
        <w:rPr>
          <w:rFonts w:ascii="Times New Roman" w:hAnsi="Times New Roman" w:cs="Times New Roman"/>
          <w:sz w:val="24"/>
          <w:szCs w:val="24"/>
        </w:rPr>
        <w:t>11) некоммерческие организации, созданные гражданами, в целях жилищного строительства в случаях, предусмотренных федеральными законами;</w:t>
      </w:r>
    </w:p>
    <w:p w:rsidR="000F182C" w:rsidRPr="000148AE" w:rsidRDefault="000F182C" w:rsidP="000F182C">
      <w:pPr>
        <w:pStyle w:val="ConsPlusNormal"/>
        <w:ind w:firstLine="540"/>
        <w:jc w:val="both"/>
        <w:rPr>
          <w:rFonts w:ascii="Times New Roman" w:hAnsi="Times New Roman" w:cs="Times New Roman"/>
          <w:sz w:val="24"/>
          <w:szCs w:val="24"/>
        </w:rPr>
      </w:pPr>
      <w:bookmarkStart w:id="11" w:name="Par56"/>
      <w:bookmarkEnd w:id="11"/>
      <w:proofErr w:type="gramStart"/>
      <w:r w:rsidRPr="000148AE">
        <w:rPr>
          <w:rFonts w:ascii="Times New Roman" w:hAnsi="Times New Roman" w:cs="Times New Roman"/>
          <w:sz w:val="24"/>
          <w:szCs w:val="24"/>
        </w:rPr>
        <w:t>12) лица, относящиеся к коренным малочисленным народам Севера, Сибири и Дальнего Востока Российской Федерации,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roofErr w:type="gramEnd"/>
    </w:p>
    <w:p w:rsidR="000F182C" w:rsidRPr="000148AE" w:rsidRDefault="000F182C" w:rsidP="000F182C">
      <w:pPr>
        <w:pStyle w:val="ConsPlusNormal"/>
        <w:ind w:firstLine="540"/>
        <w:jc w:val="both"/>
        <w:rPr>
          <w:rFonts w:ascii="Times New Roman" w:hAnsi="Times New Roman" w:cs="Times New Roman"/>
          <w:sz w:val="24"/>
          <w:szCs w:val="24"/>
        </w:rPr>
      </w:pPr>
      <w:bookmarkStart w:id="12" w:name="Par57"/>
      <w:bookmarkEnd w:id="12"/>
      <w:proofErr w:type="gramStart"/>
      <w:r w:rsidRPr="000148AE">
        <w:rPr>
          <w:rFonts w:ascii="Times New Roman" w:hAnsi="Times New Roman" w:cs="Times New Roman"/>
          <w:sz w:val="24"/>
          <w:szCs w:val="24"/>
        </w:rPr>
        <w:t xml:space="preserve">13) лица, с которыми в соответствии с Федеральным </w:t>
      </w:r>
      <w:hyperlink r:id="rId9"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от 29.12.2012 N 275-ФЗ "О государственном оборонном заказе", Федеральным </w:t>
      </w:r>
      <w:hyperlink r:id="rId10"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w:t>
      </w:r>
      <w:proofErr w:type="gramEnd"/>
      <w:r w:rsidRPr="000148AE">
        <w:rPr>
          <w:rFonts w:ascii="Times New Roman" w:hAnsi="Times New Roman" w:cs="Times New Roman"/>
          <w:sz w:val="24"/>
          <w:szCs w:val="24"/>
        </w:rPr>
        <w:t xml:space="preserve"> работ и оказания этих услуг необходимо предоставление земельного участка;</w:t>
      </w:r>
    </w:p>
    <w:p w:rsidR="000F182C" w:rsidRPr="000148AE" w:rsidRDefault="000F182C" w:rsidP="000F182C">
      <w:pPr>
        <w:pStyle w:val="ConsPlusNormal"/>
        <w:ind w:firstLine="540"/>
        <w:jc w:val="both"/>
        <w:rPr>
          <w:rFonts w:ascii="Times New Roman" w:hAnsi="Times New Roman" w:cs="Times New Roman"/>
          <w:sz w:val="24"/>
          <w:szCs w:val="24"/>
        </w:rPr>
      </w:pPr>
      <w:bookmarkStart w:id="13" w:name="Par58"/>
      <w:bookmarkEnd w:id="13"/>
      <w:proofErr w:type="gramStart"/>
      <w:r w:rsidRPr="000148AE">
        <w:rPr>
          <w:rFonts w:ascii="Times New Roman" w:hAnsi="Times New Roman" w:cs="Times New Roman"/>
          <w:sz w:val="24"/>
          <w:szCs w:val="24"/>
        </w:rPr>
        <w:t>14)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0F182C" w:rsidRPr="000148AE" w:rsidRDefault="000F182C" w:rsidP="000F182C">
      <w:pPr>
        <w:pStyle w:val="ConsPlusNormal"/>
        <w:ind w:firstLine="540"/>
        <w:jc w:val="both"/>
        <w:rPr>
          <w:rFonts w:ascii="Times New Roman" w:hAnsi="Times New Roman" w:cs="Times New Roman"/>
          <w:sz w:val="24"/>
          <w:szCs w:val="24"/>
        </w:rPr>
      </w:pPr>
      <w:bookmarkStart w:id="14" w:name="Par59"/>
      <w:bookmarkEnd w:id="14"/>
      <w:r w:rsidRPr="000148AE">
        <w:rPr>
          <w:rFonts w:ascii="Times New Roman" w:hAnsi="Times New Roman" w:cs="Times New Roman"/>
          <w:sz w:val="24"/>
          <w:szCs w:val="24"/>
        </w:rPr>
        <w:t xml:space="preserve">15) лица, право безвозмездного </w:t>
      </w:r>
      <w:proofErr w:type="gramStart"/>
      <w:r w:rsidRPr="000148AE">
        <w:rPr>
          <w:rFonts w:ascii="Times New Roman" w:hAnsi="Times New Roman" w:cs="Times New Roman"/>
          <w:sz w:val="24"/>
          <w:szCs w:val="24"/>
        </w:rPr>
        <w:t>пользования</w:t>
      </w:r>
      <w:proofErr w:type="gramEnd"/>
      <w:r w:rsidRPr="000148AE">
        <w:rPr>
          <w:rFonts w:ascii="Times New Roman" w:hAnsi="Times New Roman" w:cs="Times New Roman"/>
          <w:sz w:val="24"/>
          <w:szCs w:val="24"/>
        </w:rPr>
        <w:t xml:space="preserve"> которых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0F182C" w:rsidRPr="000148AE" w:rsidRDefault="000F182C" w:rsidP="000F182C">
      <w:pPr>
        <w:pStyle w:val="ConsPlusNormal"/>
        <w:ind w:firstLine="540"/>
        <w:jc w:val="both"/>
        <w:rPr>
          <w:rFonts w:ascii="Times New Roman" w:hAnsi="Times New Roman" w:cs="Times New Roman"/>
          <w:sz w:val="24"/>
          <w:szCs w:val="24"/>
        </w:rPr>
      </w:pPr>
      <w:bookmarkStart w:id="15" w:name="Par60"/>
      <w:bookmarkEnd w:id="15"/>
      <w:r w:rsidRPr="000148AE">
        <w:rPr>
          <w:rFonts w:ascii="Times New Roman" w:hAnsi="Times New Roman" w:cs="Times New Roman"/>
          <w:sz w:val="24"/>
          <w:szCs w:val="24"/>
        </w:rPr>
        <w:t xml:space="preserve">16) лица, имеющие право на заключение договора безвозмездного пользования земельным участком, в случае и в порядке, которые предусмотрены Федеральным </w:t>
      </w:r>
      <w:hyperlink r:id="rId11"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от 24.07.2008 N 161-ФЗ "О содействии развитию жилищного строительства".</w:t>
      </w:r>
    </w:p>
    <w:p w:rsidR="000F182C" w:rsidRPr="000148AE" w:rsidRDefault="000F182C" w:rsidP="000F182C">
      <w:pPr>
        <w:pStyle w:val="ConsPlusNormal"/>
        <w:ind w:firstLine="540"/>
        <w:jc w:val="both"/>
        <w:rPr>
          <w:rFonts w:ascii="Times New Roman" w:hAnsi="Times New Roman" w:cs="Times New Roman"/>
          <w:sz w:val="24"/>
          <w:szCs w:val="24"/>
        </w:rPr>
      </w:pPr>
      <w:bookmarkStart w:id="16" w:name="Par61"/>
      <w:bookmarkEnd w:id="16"/>
      <w:r w:rsidRPr="000148AE">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5. Лица, указанные в </w:t>
      </w:r>
      <w:hyperlink w:anchor="Par44" w:history="1">
        <w:r w:rsidRPr="000148AE">
          <w:rPr>
            <w:rFonts w:ascii="Times New Roman" w:hAnsi="Times New Roman" w:cs="Times New Roman"/>
            <w:color w:val="0000FF"/>
            <w:sz w:val="24"/>
            <w:szCs w:val="24"/>
          </w:rPr>
          <w:t>пунктах 3</w:t>
        </w:r>
      </w:hyperlink>
      <w:r w:rsidRPr="000148AE">
        <w:rPr>
          <w:rFonts w:ascii="Times New Roman" w:hAnsi="Times New Roman" w:cs="Times New Roman"/>
          <w:sz w:val="24"/>
          <w:szCs w:val="24"/>
        </w:rPr>
        <w:t xml:space="preserve">, </w:t>
      </w:r>
      <w:hyperlink w:anchor="Par61" w:history="1">
        <w:r w:rsidRPr="000148AE">
          <w:rPr>
            <w:rFonts w:ascii="Times New Roman" w:hAnsi="Times New Roman" w:cs="Times New Roman"/>
            <w:color w:val="0000FF"/>
            <w:sz w:val="24"/>
            <w:szCs w:val="24"/>
          </w:rPr>
          <w:t>4</w:t>
        </w:r>
      </w:hyperlink>
      <w:r w:rsidRPr="000148AE">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3. ТРЕБОВАНИЯ К ПОРЯДКУ ИНФОРМИРОВАНИЯ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О ПРЕДОСТАВЛЕНИИ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 Организацию предоставления муниципальной услуги осуществляет многофункциональный центр предоставления государственных и муниципальных услуг - </w:t>
      </w:r>
      <w:r w:rsidR="00C83E7B" w:rsidRPr="000148AE">
        <w:rPr>
          <w:rFonts w:ascii="Times New Roman" w:hAnsi="Times New Roman" w:cs="Times New Roman"/>
          <w:color w:val="FF0000"/>
          <w:sz w:val="24"/>
          <w:szCs w:val="24"/>
        </w:rPr>
        <w:t>"Иркутский областной многофункциональный центр предоставления государственных и муниципальных услуг" (далее - ГАУ "МФЦ ИО").</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w:t>
      </w:r>
      <w:proofErr w:type="spellStart"/>
      <w:r w:rsidR="00CD5093" w:rsidRPr="000148AE">
        <w:rPr>
          <w:rFonts w:ascii="Times New Roman" w:hAnsi="Times New Roman" w:cs="Times New Roman"/>
          <w:sz w:val="24"/>
          <w:szCs w:val="24"/>
        </w:rPr>
        <w:t>Хор-Тагнинского</w:t>
      </w:r>
      <w:proofErr w:type="spellEnd"/>
      <w:r w:rsidR="00CD5093"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xml:space="preserve">, ответственный за предоставление муниципальной услуги, - администрации </w:t>
      </w:r>
      <w:proofErr w:type="spellStart"/>
      <w:r w:rsidR="00CD5093" w:rsidRPr="000148AE">
        <w:rPr>
          <w:rFonts w:ascii="Times New Roman" w:hAnsi="Times New Roman" w:cs="Times New Roman"/>
          <w:sz w:val="24"/>
          <w:szCs w:val="24"/>
        </w:rPr>
        <w:t>Хор-Тагнинского</w:t>
      </w:r>
      <w:proofErr w:type="spellEnd"/>
      <w:r w:rsidR="00CD5093" w:rsidRPr="000148AE">
        <w:rPr>
          <w:rFonts w:ascii="Times New Roman" w:hAnsi="Times New Roman" w:cs="Times New Roman"/>
          <w:sz w:val="24"/>
          <w:szCs w:val="24"/>
        </w:rPr>
        <w:t xml:space="preserve"> муниципального образования </w:t>
      </w:r>
      <w:r w:rsidRPr="000148AE">
        <w:rPr>
          <w:rFonts w:ascii="Times New Roman" w:hAnsi="Times New Roman" w:cs="Times New Roman"/>
          <w:sz w:val="24"/>
          <w:szCs w:val="24"/>
        </w:rPr>
        <w:t>(далее - уполномоченный орган),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 Информация предоставляется: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при личном контакте с заявителями;</w:t>
      </w:r>
    </w:p>
    <w:p w:rsidR="000F182C" w:rsidRPr="000148AE" w:rsidRDefault="000F182C" w:rsidP="0089500A">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0089500A" w:rsidRPr="000148AE">
        <w:rPr>
          <w:rFonts w:ascii="Times New Roman" w:hAnsi="Times New Roman" w:cs="Times New Roman"/>
          <w:sz w:val="24"/>
          <w:szCs w:val="24"/>
        </w:rPr>
        <w:t>Хор-Тагнинского</w:t>
      </w:r>
      <w:proofErr w:type="spellEnd"/>
      <w:r w:rsidR="0089500A"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xml:space="preserve"> в информационно-телекоммуникационной сети "Интернет" - </w:t>
      </w:r>
      <w:r w:rsidR="0089500A" w:rsidRPr="000148AE">
        <w:rPr>
          <w:rFonts w:ascii="Times New Roman" w:hAnsi="Times New Roman" w:cs="Times New Roman"/>
          <w:b/>
          <w:sz w:val="24"/>
          <w:szCs w:val="24"/>
          <w:lang w:val="en-US"/>
        </w:rPr>
        <w:t>http</w:t>
      </w:r>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hor</w:t>
      </w:r>
      <w:proofErr w:type="spellEnd"/>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tagna</w:t>
      </w:r>
      <w:proofErr w:type="spellEnd"/>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ru</w:t>
      </w:r>
      <w:proofErr w:type="spellEnd"/>
      <w:r w:rsidR="0089500A" w:rsidRPr="000148AE">
        <w:rPr>
          <w:rFonts w:ascii="Times New Roman" w:hAnsi="Times New Roman" w:cs="Times New Roman"/>
          <w:b/>
          <w:sz w:val="24"/>
          <w:szCs w:val="24"/>
        </w:rPr>
        <w:t>/</w:t>
      </w:r>
      <w:r w:rsidRPr="000148AE">
        <w:rPr>
          <w:rFonts w:ascii="Times New Roman" w:hAnsi="Times New Roman" w:cs="Times New Roman"/>
          <w:b/>
          <w:sz w:val="24"/>
          <w:szCs w:val="24"/>
        </w:rPr>
        <w:t>,</w:t>
      </w:r>
      <w:r w:rsidRPr="000148AE">
        <w:rPr>
          <w:rFonts w:ascii="Times New Roman" w:hAnsi="Times New Roman" w:cs="Times New Roman"/>
          <w:sz w:val="24"/>
          <w:szCs w:val="24"/>
        </w:rPr>
        <w:t xml:space="preserve"> официальный сайт МФЦ - </w:t>
      </w:r>
      <w:r w:rsidR="004913BB" w:rsidRPr="000148AE">
        <w:rPr>
          <w:rFonts w:ascii="Times New Roman" w:hAnsi="Times New Roman" w:cs="Times New Roman"/>
          <w:sz w:val="24"/>
          <w:szCs w:val="24"/>
        </w:rPr>
        <w:t>______________</w:t>
      </w:r>
      <w:r w:rsidRPr="000148AE">
        <w:rPr>
          <w:rFonts w:ascii="Times New Roman" w:hAnsi="Times New Roman" w:cs="Times New Roman"/>
          <w:sz w:val="24"/>
          <w:szCs w:val="24"/>
        </w:rPr>
        <w:t xml:space="preserve">, а также через региональную государственную </w:t>
      </w:r>
      <w:r w:rsidRPr="000148AE">
        <w:rPr>
          <w:rFonts w:ascii="Times New Roman" w:hAnsi="Times New Roman" w:cs="Times New Roman"/>
          <w:sz w:val="24"/>
          <w:szCs w:val="24"/>
        </w:rPr>
        <w:lastRenderedPageBreak/>
        <w:t>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письменно - в случае письменного обращения заявителя.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8. Уполномоченный орган, </w:t>
      </w:r>
      <w:r w:rsidRPr="000148AE">
        <w:rPr>
          <w:rFonts w:ascii="Times New Roman" w:hAnsi="Times New Roman" w:cs="Times New Roman"/>
          <w:color w:val="FF0000"/>
          <w:sz w:val="24"/>
          <w:szCs w:val="24"/>
        </w:rPr>
        <w:t xml:space="preserve">МФЦ </w:t>
      </w:r>
      <w:r w:rsidRPr="000148AE">
        <w:rPr>
          <w:rFonts w:ascii="Times New Roman" w:hAnsi="Times New Roman" w:cs="Times New Roman"/>
          <w:sz w:val="24"/>
          <w:szCs w:val="24"/>
        </w:rPr>
        <w:t>предоставляют информацию по следующим вопросам: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о перечне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 о сроке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 об основаниях отказа в предоставлении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 Основными требованиями при предоставлении информации являются: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актуальность;</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своевременность;</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четкость и доступность в изложении информации;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полнота информации;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 соответствие информации требованиям законодательства.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 Предоставление информации по телефону осуществляется путем непосредственного общения с заявителем.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w:t>
      </w:r>
      <w:proofErr w:type="gramStart"/>
      <w:r w:rsidRPr="000148AE">
        <w:rPr>
          <w:rFonts w:ascii="Times New Roman" w:hAnsi="Times New Roman" w:cs="Times New Roman"/>
          <w:sz w:val="24"/>
          <w:szCs w:val="24"/>
        </w:rPr>
        <w:t>последнее</w:t>
      </w:r>
      <w:proofErr w:type="gramEnd"/>
      <w:r w:rsidRPr="000148AE">
        <w:rPr>
          <w:rFonts w:ascii="Times New Roman" w:hAnsi="Times New Roman" w:cs="Times New Roman"/>
          <w:sz w:val="24"/>
          <w:szCs w:val="24"/>
        </w:rPr>
        <w:t xml:space="preserve"> если имеется) и должности лица, принявшего телефонный звонок.</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13. Прием заявителей руководителем уполномоченного органа проводится по предварительной записи, которая осуществляется по телефону </w:t>
      </w:r>
      <w:r w:rsidR="0089500A" w:rsidRPr="000148AE">
        <w:rPr>
          <w:rFonts w:ascii="Times New Roman" w:hAnsi="Times New Roman" w:cs="Times New Roman"/>
          <w:b/>
          <w:sz w:val="24"/>
          <w:szCs w:val="24"/>
        </w:rPr>
        <w:t>8(39552)94527</w:t>
      </w:r>
      <w:r w:rsidRPr="000148AE">
        <w:rPr>
          <w:rFonts w:ascii="Times New Roman" w:hAnsi="Times New Roman" w:cs="Times New Roman"/>
          <w:sz w:val="24"/>
          <w:szCs w:val="24"/>
        </w:rPr>
        <w:t>.</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Днем регистрации обращения является день его поступления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на официальном сайте администрации </w:t>
      </w:r>
      <w:proofErr w:type="spellStart"/>
      <w:r w:rsidR="0089500A" w:rsidRPr="000148AE">
        <w:rPr>
          <w:rFonts w:ascii="Times New Roman" w:hAnsi="Times New Roman" w:cs="Times New Roman"/>
          <w:sz w:val="24"/>
          <w:szCs w:val="24"/>
        </w:rPr>
        <w:t>Хор-Тагнинского</w:t>
      </w:r>
      <w:proofErr w:type="spellEnd"/>
      <w:r w:rsidR="0089500A"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xml:space="preserve"> в информационно-телекоммуникационной сети "Интернет" </w:t>
      </w:r>
      <w:r w:rsidR="0089500A" w:rsidRPr="000148AE">
        <w:rPr>
          <w:rFonts w:ascii="Times New Roman" w:hAnsi="Times New Roman" w:cs="Times New Roman"/>
          <w:b/>
          <w:sz w:val="24"/>
          <w:szCs w:val="24"/>
          <w:lang w:val="en-US"/>
        </w:rPr>
        <w:t>http</w:t>
      </w:r>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hor</w:t>
      </w:r>
      <w:proofErr w:type="spellEnd"/>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tagna</w:t>
      </w:r>
      <w:proofErr w:type="spellEnd"/>
      <w:r w:rsidR="0089500A" w:rsidRPr="000148AE">
        <w:rPr>
          <w:rFonts w:ascii="Times New Roman" w:hAnsi="Times New Roman" w:cs="Times New Roman"/>
          <w:b/>
          <w:sz w:val="24"/>
          <w:szCs w:val="24"/>
        </w:rPr>
        <w:t>.</w:t>
      </w:r>
      <w:proofErr w:type="spellStart"/>
      <w:r w:rsidR="0089500A" w:rsidRPr="000148AE">
        <w:rPr>
          <w:rFonts w:ascii="Times New Roman" w:hAnsi="Times New Roman" w:cs="Times New Roman"/>
          <w:b/>
          <w:sz w:val="24"/>
          <w:szCs w:val="24"/>
          <w:lang w:val="en-US"/>
        </w:rPr>
        <w:t>ru</w:t>
      </w:r>
      <w:proofErr w:type="spellEnd"/>
      <w:r w:rsidR="0089500A" w:rsidRPr="000148AE">
        <w:rPr>
          <w:rFonts w:ascii="Times New Roman" w:hAnsi="Times New Roman" w:cs="Times New Roman"/>
          <w:sz w:val="24"/>
          <w:szCs w:val="24"/>
        </w:rPr>
        <w:t>/,</w:t>
      </w:r>
      <w:r w:rsidRPr="000148AE">
        <w:rPr>
          <w:rFonts w:ascii="Times New Roman" w:hAnsi="Times New Roman" w:cs="Times New Roman"/>
          <w:sz w:val="24"/>
          <w:szCs w:val="24"/>
        </w:rPr>
        <w:t xml:space="preserve"> на Портале;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посредством публикации в средствах массовой информации.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16. На стендах, располож</w:t>
      </w:r>
      <w:r w:rsidR="004913BB" w:rsidRPr="000148AE">
        <w:rPr>
          <w:rFonts w:ascii="Times New Roman" w:hAnsi="Times New Roman" w:cs="Times New Roman"/>
          <w:sz w:val="24"/>
          <w:szCs w:val="24"/>
        </w:rPr>
        <w:t xml:space="preserve">енных в помещениях, занимаемых </w:t>
      </w:r>
      <w:r w:rsidRPr="000148AE">
        <w:rPr>
          <w:rFonts w:ascii="Times New Roman" w:hAnsi="Times New Roman" w:cs="Times New Roman"/>
          <w:sz w:val="24"/>
          <w:szCs w:val="24"/>
        </w:rPr>
        <w:t>МФЦ, размещается следующая информация: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перечень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примерная форма заявления о предоставлении муниципальной услуги и образец его заполнения.</w:t>
      </w:r>
    </w:p>
    <w:p w:rsidR="0089500A" w:rsidRPr="000148AE" w:rsidRDefault="0089500A" w:rsidP="0089500A">
      <w:pPr>
        <w:pStyle w:val="ConsPlusNormal"/>
        <w:ind w:firstLine="540"/>
        <w:jc w:val="both"/>
        <w:rPr>
          <w:rFonts w:ascii="Times New Roman" w:hAnsi="Times New Roman" w:cs="Times New Roman"/>
          <w:sz w:val="24"/>
          <w:szCs w:val="24"/>
        </w:rPr>
      </w:pPr>
      <w:bookmarkStart w:id="17" w:name="Par102"/>
      <w:bookmarkEnd w:id="17"/>
      <w:r w:rsidRPr="000148AE">
        <w:rPr>
          <w:rFonts w:ascii="Times New Roman" w:hAnsi="Times New Roman" w:cs="Times New Roman"/>
          <w:sz w:val="24"/>
          <w:szCs w:val="24"/>
        </w:rPr>
        <w:t>17. Информация об уполномоченном органе:</w:t>
      </w:r>
    </w:p>
    <w:p w:rsidR="0089500A" w:rsidRPr="000148AE" w:rsidRDefault="0089500A" w:rsidP="0089500A">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 xml:space="preserve">1) место нахождения уполномоченного органа: </w:t>
      </w:r>
      <w:r w:rsidRPr="000148AE">
        <w:rPr>
          <w:rFonts w:ascii="Times New Roman" w:hAnsi="Times New Roman" w:cs="Times New Roman"/>
          <w:b/>
          <w:sz w:val="24"/>
          <w:szCs w:val="24"/>
        </w:rPr>
        <w:t xml:space="preserve">666237, Иркутская область, Заларинский район, </w:t>
      </w:r>
      <w:proofErr w:type="spellStart"/>
      <w:r w:rsidRPr="000148AE">
        <w:rPr>
          <w:rFonts w:ascii="Times New Roman" w:hAnsi="Times New Roman" w:cs="Times New Roman"/>
          <w:b/>
          <w:sz w:val="24"/>
          <w:szCs w:val="24"/>
        </w:rPr>
        <w:t>с</w:t>
      </w:r>
      <w:proofErr w:type="gramStart"/>
      <w:r w:rsidRPr="000148AE">
        <w:rPr>
          <w:rFonts w:ascii="Times New Roman" w:hAnsi="Times New Roman" w:cs="Times New Roman"/>
          <w:b/>
          <w:sz w:val="24"/>
          <w:szCs w:val="24"/>
        </w:rPr>
        <w:t>.Х</w:t>
      </w:r>
      <w:proofErr w:type="gramEnd"/>
      <w:r w:rsidRPr="000148AE">
        <w:rPr>
          <w:rFonts w:ascii="Times New Roman" w:hAnsi="Times New Roman" w:cs="Times New Roman"/>
          <w:b/>
          <w:sz w:val="24"/>
          <w:szCs w:val="24"/>
        </w:rPr>
        <w:t>ор-Тагна</w:t>
      </w:r>
      <w:proofErr w:type="spellEnd"/>
      <w:r w:rsidRPr="000148AE">
        <w:rPr>
          <w:rFonts w:ascii="Times New Roman" w:hAnsi="Times New Roman" w:cs="Times New Roman"/>
          <w:b/>
          <w:sz w:val="24"/>
          <w:szCs w:val="24"/>
        </w:rPr>
        <w:t xml:space="preserve">, </w:t>
      </w:r>
      <w:proofErr w:type="spellStart"/>
      <w:r w:rsidRPr="000148AE">
        <w:rPr>
          <w:rFonts w:ascii="Times New Roman" w:hAnsi="Times New Roman" w:cs="Times New Roman"/>
          <w:b/>
          <w:sz w:val="24"/>
          <w:szCs w:val="24"/>
        </w:rPr>
        <w:t>ул.Хорская</w:t>
      </w:r>
      <w:proofErr w:type="spellEnd"/>
      <w:r w:rsidRPr="000148AE">
        <w:rPr>
          <w:rFonts w:ascii="Times New Roman" w:hAnsi="Times New Roman" w:cs="Times New Roman"/>
          <w:b/>
          <w:sz w:val="24"/>
          <w:szCs w:val="24"/>
        </w:rPr>
        <w:t>, д.5</w:t>
      </w:r>
      <w:r w:rsidRPr="000148AE">
        <w:rPr>
          <w:rFonts w:ascii="Times New Roman" w:hAnsi="Times New Roman" w:cs="Times New Roman"/>
          <w:sz w:val="24"/>
          <w:szCs w:val="24"/>
        </w:rPr>
        <w:t>;</w:t>
      </w:r>
    </w:p>
    <w:p w:rsidR="0089500A" w:rsidRPr="000148AE" w:rsidRDefault="0089500A" w:rsidP="0089500A">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телефон: </w:t>
      </w:r>
      <w:r w:rsidRPr="000148AE">
        <w:rPr>
          <w:rFonts w:ascii="Times New Roman" w:hAnsi="Times New Roman" w:cs="Times New Roman"/>
          <w:b/>
          <w:sz w:val="24"/>
          <w:szCs w:val="24"/>
        </w:rPr>
        <w:t>8(39552)94527</w:t>
      </w:r>
      <w:r w:rsidRPr="000148AE">
        <w:rPr>
          <w:rFonts w:ascii="Times New Roman" w:hAnsi="Times New Roman" w:cs="Times New Roman"/>
          <w:sz w:val="24"/>
          <w:szCs w:val="24"/>
        </w:rPr>
        <w:t>;</w:t>
      </w:r>
    </w:p>
    <w:p w:rsidR="0089500A" w:rsidRPr="000148AE" w:rsidRDefault="0089500A" w:rsidP="0089500A">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 почтовый адрес для направления обращений: </w:t>
      </w:r>
      <w:r w:rsidRPr="000148AE">
        <w:rPr>
          <w:rFonts w:ascii="Times New Roman" w:hAnsi="Times New Roman" w:cs="Times New Roman"/>
          <w:b/>
          <w:sz w:val="24"/>
          <w:szCs w:val="24"/>
        </w:rPr>
        <w:t xml:space="preserve">666327, Иркутская область, Заларинский район, </w:t>
      </w:r>
      <w:proofErr w:type="spellStart"/>
      <w:r w:rsidRPr="000148AE">
        <w:rPr>
          <w:rFonts w:ascii="Times New Roman" w:hAnsi="Times New Roman" w:cs="Times New Roman"/>
          <w:b/>
          <w:sz w:val="24"/>
          <w:szCs w:val="24"/>
        </w:rPr>
        <w:t>с</w:t>
      </w:r>
      <w:proofErr w:type="gramStart"/>
      <w:r w:rsidRPr="000148AE">
        <w:rPr>
          <w:rFonts w:ascii="Times New Roman" w:hAnsi="Times New Roman" w:cs="Times New Roman"/>
          <w:b/>
          <w:sz w:val="24"/>
          <w:szCs w:val="24"/>
        </w:rPr>
        <w:t>.Х</w:t>
      </w:r>
      <w:proofErr w:type="gramEnd"/>
      <w:r w:rsidRPr="000148AE">
        <w:rPr>
          <w:rFonts w:ascii="Times New Roman" w:hAnsi="Times New Roman" w:cs="Times New Roman"/>
          <w:b/>
          <w:sz w:val="24"/>
          <w:szCs w:val="24"/>
        </w:rPr>
        <w:t>ор-Тагна</w:t>
      </w:r>
      <w:proofErr w:type="spellEnd"/>
      <w:r w:rsidRPr="000148AE">
        <w:rPr>
          <w:rFonts w:ascii="Times New Roman" w:hAnsi="Times New Roman" w:cs="Times New Roman"/>
          <w:b/>
          <w:sz w:val="24"/>
          <w:szCs w:val="24"/>
        </w:rPr>
        <w:t>, ул.Хорская,5</w:t>
      </w:r>
      <w:r w:rsidRPr="000148AE">
        <w:rPr>
          <w:rFonts w:ascii="Times New Roman" w:hAnsi="Times New Roman" w:cs="Times New Roman"/>
          <w:sz w:val="24"/>
          <w:szCs w:val="24"/>
        </w:rPr>
        <w:t>;</w:t>
      </w:r>
    </w:p>
    <w:p w:rsidR="0089500A" w:rsidRPr="000148AE" w:rsidRDefault="0089500A" w:rsidP="0089500A">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 официальный сайт в информационно-телекоммуникационной сети "Интернет" - </w:t>
      </w:r>
      <w:r w:rsidRPr="000148AE">
        <w:rPr>
          <w:rFonts w:ascii="Times New Roman" w:hAnsi="Times New Roman" w:cs="Times New Roman"/>
          <w:b/>
          <w:sz w:val="24"/>
          <w:szCs w:val="24"/>
          <w:lang w:val="en-US"/>
        </w:rPr>
        <w:t>http</w:t>
      </w:r>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hor</w:t>
      </w:r>
      <w:proofErr w:type="spellEnd"/>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tagna</w:t>
      </w:r>
      <w:proofErr w:type="spellEnd"/>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ru</w:t>
      </w:r>
      <w:proofErr w:type="spellEnd"/>
      <w:r w:rsidRPr="000148AE">
        <w:rPr>
          <w:rFonts w:ascii="Times New Roman" w:hAnsi="Times New Roman" w:cs="Times New Roman"/>
          <w:b/>
          <w:sz w:val="24"/>
          <w:szCs w:val="24"/>
        </w:rPr>
        <w:t>/</w:t>
      </w:r>
      <w:r w:rsidRPr="000148AE">
        <w:rPr>
          <w:rFonts w:ascii="Times New Roman" w:hAnsi="Times New Roman" w:cs="Times New Roman"/>
          <w:sz w:val="24"/>
          <w:szCs w:val="24"/>
        </w:rPr>
        <w:t>;</w:t>
      </w:r>
    </w:p>
    <w:p w:rsidR="0089500A" w:rsidRPr="000148AE" w:rsidRDefault="0089500A" w:rsidP="0089500A">
      <w:pPr>
        <w:spacing w:after="0"/>
        <w:jc w:val="both"/>
        <w:rPr>
          <w:rFonts w:ascii="Times New Roman" w:hAnsi="Times New Roman" w:cs="Times New Roman"/>
          <w:sz w:val="24"/>
          <w:szCs w:val="24"/>
        </w:rPr>
      </w:pPr>
      <w:r w:rsidRPr="000148AE">
        <w:rPr>
          <w:rFonts w:ascii="Times New Roman" w:hAnsi="Times New Roman" w:cs="Times New Roman"/>
          <w:sz w:val="24"/>
          <w:szCs w:val="24"/>
        </w:rPr>
        <w:t xml:space="preserve">5) адрес электронной почты: </w:t>
      </w:r>
      <w:hyperlink r:id="rId12" w:history="1">
        <w:r w:rsidRPr="000148AE">
          <w:rPr>
            <w:rStyle w:val="a4"/>
            <w:rFonts w:ascii="Times New Roman" w:hAnsi="Times New Roman" w:cs="Times New Roman"/>
            <w:b/>
            <w:color w:val="auto"/>
            <w:sz w:val="24"/>
            <w:szCs w:val="24"/>
            <w:u w:val="none"/>
            <w:lang w:val="en-US"/>
          </w:rPr>
          <w:t>horadm</w:t>
        </w:r>
        <w:r w:rsidRPr="000148AE">
          <w:rPr>
            <w:rStyle w:val="a4"/>
            <w:rFonts w:ascii="Times New Roman" w:hAnsi="Times New Roman" w:cs="Times New Roman"/>
            <w:b/>
            <w:color w:val="auto"/>
            <w:sz w:val="24"/>
            <w:szCs w:val="24"/>
            <w:u w:val="none"/>
          </w:rPr>
          <w:t>@</w:t>
        </w:r>
        <w:r w:rsidRPr="000148AE">
          <w:rPr>
            <w:rStyle w:val="a4"/>
            <w:rFonts w:ascii="Times New Roman" w:hAnsi="Times New Roman" w:cs="Times New Roman"/>
            <w:b/>
            <w:color w:val="auto"/>
            <w:sz w:val="24"/>
            <w:szCs w:val="24"/>
            <w:u w:val="none"/>
            <w:lang w:val="en-US"/>
          </w:rPr>
          <w:t>yandex</w:t>
        </w:r>
        <w:r w:rsidRPr="000148AE">
          <w:rPr>
            <w:rStyle w:val="a4"/>
            <w:rFonts w:ascii="Times New Roman" w:hAnsi="Times New Roman" w:cs="Times New Roman"/>
            <w:b/>
            <w:color w:val="auto"/>
            <w:sz w:val="24"/>
            <w:szCs w:val="24"/>
            <w:u w:val="none"/>
          </w:rPr>
          <w:t>.</w:t>
        </w:r>
        <w:r w:rsidRPr="000148AE">
          <w:rPr>
            <w:rStyle w:val="a4"/>
            <w:rFonts w:ascii="Times New Roman" w:hAnsi="Times New Roman" w:cs="Times New Roman"/>
            <w:b/>
            <w:color w:val="auto"/>
            <w:sz w:val="24"/>
            <w:szCs w:val="24"/>
            <w:u w:val="none"/>
            <w:lang w:val="en-US"/>
          </w:rPr>
          <w:t>ru</w:t>
        </w:r>
      </w:hyperlink>
      <w:r w:rsidRPr="000148AE">
        <w:rPr>
          <w:rFonts w:ascii="Times New Roman" w:hAnsi="Times New Roman" w:cs="Times New Roman"/>
          <w:sz w:val="24"/>
          <w:szCs w:val="24"/>
        </w:rPr>
        <w:t xml:space="preserve"> </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1"/>
        <w:rPr>
          <w:rFonts w:ascii="Times New Roman" w:hAnsi="Times New Roman" w:cs="Times New Roman"/>
          <w:sz w:val="24"/>
          <w:szCs w:val="24"/>
        </w:rPr>
      </w:pPr>
      <w:r w:rsidRPr="000148AE">
        <w:rPr>
          <w:rFonts w:ascii="Times New Roman" w:hAnsi="Times New Roman" w:cs="Times New Roman"/>
          <w:sz w:val="24"/>
          <w:szCs w:val="24"/>
        </w:rPr>
        <w:t>Раздел II. СТАНДАРТ ПРЕДОСТАВЛЕНИЯ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4. НАИМЕНОВАНИЕ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18. Под муниципальной услугой в настоящем административном регламенте понимается предоставление земельного участка в безвозмездное пользование.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19. Предоставление земельного участка в безвозмездное пользование осуществляется в соответствии с законодательством.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3" w:history="1">
        <w:r w:rsidRPr="000148AE">
          <w:rPr>
            <w:rFonts w:ascii="Times New Roman" w:hAnsi="Times New Roman" w:cs="Times New Roman"/>
            <w:color w:val="0000FF"/>
            <w:sz w:val="24"/>
            <w:szCs w:val="24"/>
          </w:rPr>
          <w:t>кодексом</w:t>
        </w:r>
      </w:hyperlink>
      <w:r w:rsidRPr="000148AE">
        <w:rPr>
          <w:rFonts w:ascii="Times New Roman" w:hAnsi="Times New Roman" w:cs="Times New Roman"/>
          <w:sz w:val="24"/>
          <w:szCs w:val="24"/>
        </w:rPr>
        <w:t xml:space="preserve"> Российской Федерации, Земельным </w:t>
      </w:r>
      <w:hyperlink r:id="rId14" w:history="1">
        <w:r w:rsidRPr="000148AE">
          <w:rPr>
            <w:rFonts w:ascii="Times New Roman" w:hAnsi="Times New Roman" w:cs="Times New Roman"/>
            <w:color w:val="0000FF"/>
            <w:sz w:val="24"/>
            <w:szCs w:val="24"/>
          </w:rPr>
          <w:t>кодексом</w:t>
        </w:r>
      </w:hyperlink>
      <w:r w:rsidRPr="000148AE">
        <w:rPr>
          <w:rFonts w:ascii="Times New Roman" w:hAnsi="Times New Roman" w:cs="Times New Roman"/>
          <w:sz w:val="24"/>
          <w:szCs w:val="24"/>
        </w:rPr>
        <w:t xml:space="preserve"> Российской Федерации, Федеральным </w:t>
      </w:r>
      <w:hyperlink r:id="rId15"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4913BB" w:rsidRPr="000148AE">
        <w:rPr>
          <w:rFonts w:ascii="Times New Roman" w:hAnsi="Times New Roman" w:cs="Times New Roman"/>
          <w:sz w:val="24"/>
          <w:szCs w:val="24"/>
        </w:rPr>
        <w:t>.</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5. НАИМЕНОВАНИЕ ОРГАНА МЕСТНОГО САМОУПРАВЛЕНИЯ,</w:t>
      </w:r>
    </w:p>
    <w:p w:rsidR="000F182C" w:rsidRPr="000148AE" w:rsidRDefault="000F182C" w:rsidP="000F182C">
      <w:pPr>
        <w:pStyle w:val="ConsPlusNormal"/>
        <w:jc w:val="center"/>
        <w:rPr>
          <w:rFonts w:ascii="Times New Roman" w:hAnsi="Times New Roman" w:cs="Times New Roman"/>
          <w:sz w:val="24"/>
          <w:szCs w:val="24"/>
        </w:rPr>
      </w:pPr>
      <w:proofErr w:type="gramStart"/>
      <w:r w:rsidRPr="000148AE">
        <w:rPr>
          <w:rFonts w:ascii="Times New Roman" w:hAnsi="Times New Roman" w:cs="Times New Roman"/>
          <w:sz w:val="24"/>
          <w:szCs w:val="24"/>
        </w:rPr>
        <w:t>ПРЕДОСТАВЛЯЮЩЕГО</w:t>
      </w:r>
      <w:proofErr w:type="gramEnd"/>
      <w:r w:rsidRPr="000148AE">
        <w:rPr>
          <w:rFonts w:ascii="Times New Roman" w:hAnsi="Times New Roman" w:cs="Times New Roman"/>
          <w:sz w:val="24"/>
          <w:szCs w:val="24"/>
        </w:rPr>
        <w:t xml:space="preserve"> МУНИЦИПАЛЬНУЮ УСЛУГУ</w:t>
      </w:r>
    </w:p>
    <w:p w:rsidR="000F182C" w:rsidRPr="000148AE" w:rsidRDefault="000F182C" w:rsidP="000F182C">
      <w:pPr>
        <w:pStyle w:val="ConsPlusNormal"/>
        <w:jc w:val="both"/>
        <w:rPr>
          <w:rFonts w:ascii="Times New Roman" w:hAnsi="Times New Roman" w:cs="Times New Roman"/>
          <w:sz w:val="24"/>
          <w:szCs w:val="24"/>
        </w:rPr>
      </w:pPr>
    </w:p>
    <w:p w:rsidR="000148AE" w:rsidRPr="000148AE" w:rsidRDefault="000148AE" w:rsidP="000148AE">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21. Органом местного самоуправления, предоставляющим муниципальную услугу, является администрация </w:t>
      </w:r>
      <w:proofErr w:type="spellStart"/>
      <w:r w:rsidRPr="000148AE">
        <w:rPr>
          <w:rFonts w:ascii="Times New Roman" w:hAnsi="Times New Roman" w:cs="Times New Roman"/>
          <w:sz w:val="24"/>
          <w:szCs w:val="24"/>
        </w:rPr>
        <w:t>Хор-Тагнинского</w:t>
      </w:r>
      <w:proofErr w:type="spellEnd"/>
      <w:r w:rsidRPr="000148AE">
        <w:rPr>
          <w:rFonts w:ascii="Times New Roman" w:hAnsi="Times New Roman" w:cs="Times New Roman"/>
          <w:sz w:val="24"/>
          <w:szCs w:val="24"/>
        </w:rPr>
        <w:t xml:space="preserve"> муниципального образования в лице уполномоченного органа.</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6. ОПИСАНИЕ РЕЗУЛЬТАТА</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ПРЕДОСТАВЛЕНИЯ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22. Результатом предоставления муниципальной услуги является проект договора безвозмездного пользования земельным участком в трех экземплярах или решение об отказе в предоставлении земельного участка.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23. Право безвозмездного пользования земельным участком у заявителя возникает со дня государственной регистрации в Управлении Федеральной службы государственной регистрации, кадастра и картографии по Иркутской области договора безвозмездного пользования земельным участком.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Договор безвозмездного пользования земельным участком, заключенный сроком до одного года, не подлежит государственной регистрации, и право безвозмездного пользования земельным участком по такому договору возникает со дня его подписания сторонами.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Договор безвозмездного пользования земельным участком заключается на срок, указанный в заявлении о предоставлении муниципальной услуги с учетом требований </w:t>
      </w:r>
      <w:hyperlink r:id="rId16" w:history="1">
        <w:r w:rsidRPr="000148AE">
          <w:rPr>
            <w:rFonts w:ascii="Times New Roman" w:hAnsi="Times New Roman" w:cs="Times New Roman"/>
            <w:color w:val="0000FF"/>
            <w:sz w:val="24"/>
            <w:szCs w:val="24"/>
          </w:rPr>
          <w:t>пункта 2 статьи 39.10</w:t>
        </w:r>
      </w:hyperlink>
      <w:r w:rsidRPr="000148AE">
        <w:rPr>
          <w:rFonts w:ascii="Times New Roman" w:hAnsi="Times New Roman" w:cs="Times New Roman"/>
          <w:sz w:val="24"/>
          <w:szCs w:val="24"/>
        </w:rPr>
        <w:t xml:space="preserve"> Земельного кодекса Российской Федерации.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7. СРОК ПРЕДОСТАВЛЕНИЯ МУНИЦИПАЛЬНОЙ УСЛУГИ,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 ТОМ ЧИСЛЕ С УЧЕТОМ НЕОБХОДИМОСТИ ОБРАЩЕНИЯ В ОРГАНИЗАЦИИ,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УЧАСТВУЮЩИЕ В ПРЕДОСТАВЛЕНИИ МУНИЦИПАЛЬНОЙ УСЛУГИ, СРОК</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ПРИОСТАНОВЛЕНИЯ ПРЕДОСТАВЛЕНИЯ МУНИЦИПАЛЬНОЙ УСЛУГИ, СРОК</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ВЫДАЧИ ДОКУМЕНТОВ, ЯВЛЯЮЩИХСЯ РЕЗУЛЬТАТОМ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24. Общий срок предоставления муниципальной услуги в соответствии со </w:t>
      </w:r>
      <w:hyperlink r:id="rId17" w:history="1">
        <w:r w:rsidRPr="000148AE">
          <w:rPr>
            <w:rFonts w:ascii="Times New Roman" w:hAnsi="Times New Roman" w:cs="Times New Roman"/>
            <w:color w:val="0000FF"/>
            <w:sz w:val="24"/>
            <w:szCs w:val="24"/>
          </w:rPr>
          <w:t>статьей 39.17</w:t>
        </w:r>
      </w:hyperlink>
      <w:r w:rsidRPr="000148AE">
        <w:rPr>
          <w:rFonts w:ascii="Times New Roman" w:hAnsi="Times New Roman" w:cs="Times New Roman"/>
          <w:sz w:val="24"/>
          <w:szCs w:val="24"/>
        </w:rPr>
        <w:t xml:space="preserve"> Земельного кодекса Российской Федерации не может превышать тридцать дней со дня </w:t>
      </w:r>
      <w:r w:rsidRPr="000148AE">
        <w:rPr>
          <w:rFonts w:ascii="Times New Roman" w:hAnsi="Times New Roman" w:cs="Times New Roman"/>
          <w:sz w:val="24"/>
          <w:szCs w:val="24"/>
        </w:rPr>
        <w:lastRenderedPageBreak/>
        <w:t>поступления заявления и документов, необходимых для предоставления муниципальной услуги,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Срок возврата заявления и документов, необходимых для предоставления муниципальной услуги, в соответствии со </w:t>
      </w:r>
      <w:hyperlink r:id="rId18" w:history="1">
        <w:r w:rsidRPr="000148AE">
          <w:rPr>
            <w:rFonts w:ascii="Times New Roman" w:hAnsi="Times New Roman" w:cs="Times New Roman"/>
            <w:color w:val="0000FF"/>
            <w:sz w:val="24"/>
            <w:szCs w:val="24"/>
          </w:rPr>
          <w:t>статьей 39.17</w:t>
        </w:r>
      </w:hyperlink>
      <w:r w:rsidRPr="000148AE">
        <w:rPr>
          <w:rFonts w:ascii="Times New Roman" w:hAnsi="Times New Roman" w:cs="Times New Roman"/>
          <w:sz w:val="24"/>
          <w:szCs w:val="24"/>
        </w:rPr>
        <w:t xml:space="preserve"> Земельного кодекса Российской Федерации составляет десять дней со дня их поступления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25. Выдача заявителю результата предоставления муниципальной услуги осуществляется МФЦ в день, указанный в расписке-описи о принятии документов.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Если заявитель не обратился за получением результата муниципальной услуги в день, указанный в расписке-описи о принятии документов, МФЦ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8. ПЕРЕЧЕНЬ НОРМАТИВНЫХ ПРАВОВЫХ АКТОВ, РЕГУЛИРУЮЩИХ</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ОТНОШЕНИЯ, ВОЗНИКАЮЩИЕ В СВЯЗИ С ПРЕДОСТАВЛЕНИЕМ</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w:t>
      </w:r>
      <w:hyperlink r:id="rId19" w:history="1">
        <w:r w:rsidRPr="000148AE">
          <w:rPr>
            <w:rFonts w:ascii="Times New Roman" w:hAnsi="Times New Roman" w:cs="Times New Roman"/>
            <w:color w:val="0000FF"/>
            <w:sz w:val="24"/>
            <w:szCs w:val="24"/>
          </w:rPr>
          <w:t>Конституция</w:t>
        </w:r>
      </w:hyperlink>
      <w:r w:rsidRPr="000148AE">
        <w:rPr>
          <w:rFonts w:ascii="Times New Roman" w:hAnsi="Times New Roman" w:cs="Times New Roman"/>
          <w:sz w:val="24"/>
          <w:szCs w:val="24"/>
        </w:rPr>
        <w:t xml:space="preserve">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Гражданский </w:t>
      </w:r>
      <w:hyperlink r:id="rId20" w:history="1">
        <w:r w:rsidRPr="000148AE">
          <w:rPr>
            <w:rFonts w:ascii="Times New Roman" w:hAnsi="Times New Roman" w:cs="Times New Roman"/>
            <w:color w:val="0000FF"/>
            <w:sz w:val="24"/>
            <w:szCs w:val="24"/>
          </w:rPr>
          <w:t>кодекс</w:t>
        </w:r>
      </w:hyperlink>
      <w:r w:rsidRPr="000148AE">
        <w:rPr>
          <w:rFonts w:ascii="Times New Roman" w:hAnsi="Times New Roman" w:cs="Times New Roman"/>
          <w:sz w:val="24"/>
          <w:szCs w:val="24"/>
        </w:rPr>
        <w:t xml:space="preserve">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 Земельный </w:t>
      </w:r>
      <w:hyperlink r:id="rId21" w:history="1">
        <w:r w:rsidRPr="000148AE">
          <w:rPr>
            <w:rFonts w:ascii="Times New Roman" w:hAnsi="Times New Roman" w:cs="Times New Roman"/>
            <w:color w:val="0000FF"/>
            <w:sz w:val="24"/>
            <w:szCs w:val="24"/>
          </w:rPr>
          <w:t>кодекс</w:t>
        </w:r>
      </w:hyperlink>
      <w:r w:rsidRPr="000148AE">
        <w:rPr>
          <w:rFonts w:ascii="Times New Roman" w:hAnsi="Times New Roman" w:cs="Times New Roman"/>
          <w:sz w:val="24"/>
          <w:szCs w:val="24"/>
        </w:rPr>
        <w:t xml:space="preserve">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 Федеральный </w:t>
      </w:r>
      <w:hyperlink r:id="rId22" w:history="1">
        <w:r w:rsidRPr="000148AE">
          <w:rPr>
            <w:rFonts w:ascii="Times New Roman" w:hAnsi="Times New Roman" w:cs="Times New Roman"/>
            <w:color w:val="0000FF"/>
            <w:sz w:val="24"/>
            <w:szCs w:val="24"/>
          </w:rPr>
          <w:t>закон</w:t>
        </w:r>
      </w:hyperlink>
      <w:r w:rsidRPr="000148A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5) Федеральный </w:t>
      </w:r>
      <w:hyperlink r:id="rId23" w:history="1">
        <w:r w:rsidRPr="000148AE">
          <w:rPr>
            <w:rFonts w:ascii="Times New Roman" w:hAnsi="Times New Roman" w:cs="Times New Roman"/>
            <w:color w:val="0000FF"/>
            <w:sz w:val="24"/>
            <w:szCs w:val="24"/>
          </w:rPr>
          <w:t>закон</w:t>
        </w:r>
      </w:hyperlink>
      <w:r w:rsidRPr="000148AE">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 Федеральный </w:t>
      </w:r>
      <w:hyperlink r:id="rId24" w:history="1">
        <w:r w:rsidRPr="000148AE">
          <w:rPr>
            <w:rFonts w:ascii="Times New Roman" w:hAnsi="Times New Roman" w:cs="Times New Roman"/>
            <w:color w:val="0000FF"/>
            <w:sz w:val="24"/>
            <w:szCs w:val="24"/>
          </w:rPr>
          <w:t>закон</w:t>
        </w:r>
      </w:hyperlink>
      <w:r w:rsidRPr="000148A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 Федеральный </w:t>
      </w:r>
      <w:hyperlink r:id="rId25" w:history="1">
        <w:r w:rsidRPr="000148AE">
          <w:rPr>
            <w:rFonts w:ascii="Times New Roman" w:hAnsi="Times New Roman" w:cs="Times New Roman"/>
            <w:color w:val="0000FF"/>
            <w:sz w:val="24"/>
            <w:szCs w:val="24"/>
          </w:rPr>
          <w:t>закон</w:t>
        </w:r>
      </w:hyperlink>
      <w:r w:rsidRPr="000148AE">
        <w:rPr>
          <w:rFonts w:ascii="Times New Roman" w:hAnsi="Times New Roman" w:cs="Times New Roman"/>
          <w:sz w:val="24"/>
          <w:szCs w:val="24"/>
        </w:rPr>
        <w:t xml:space="preserve"> от 27.0</w:t>
      </w:r>
      <w:r w:rsidR="004913BB" w:rsidRPr="000148AE">
        <w:rPr>
          <w:rFonts w:ascii="Times New Roman" w:hAnsi="Times New Roman" w:cs="Times New Roman"/>
          <w:sz w:val="24"/>
          <w:szCs w:val="24"/>
        </w:rPr>
        <w:t>7</w:t>
      </w:r>
      <w:r w:rsidRPr="000148AE">
        <w:rPr>
          <w:rFonts w:ascii="Times New Roman" w:hAnsi="Times New Roman" w:cs="Times New Roman"/>
          <w:sz w:val="24"/>
          <w:szCs w:val="24"/>
        </w:rPr>
        <w:t>.2006 N 152-ФЗ "О персональных данных";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8) </w:t>
      </w:r>
      <w:hyperlink r:id="rId26" w:history="1">
        <w:r w:rsidRPr="000148AE">
          <w:rPr>
            <w:rFonts w:ascii="Times New Roman" w:hAnsi="Times New Roman" w:cs="Times New Roman"/>
            <w:color w:val="0000FF"/>
            <w:sz w:val="24"/>
            <w:szCs w:val="24"/>
          </w:rPr>
          <w:t>Приказ</w:t>
        </w:r>
      </w:hyperlink>
      <w:r w:rsidRPr="000148AE">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9) </w:t>
      </w:r>
      <w:hyperlink r:id="rId27" w:history="1">
        <w:r w:rsidRPr="000148AE">
          <w:rPr>
            <w:rFonts w:ascii="Times New Roman" w:hAnsi="Times New Roman" w:cs="Times New Roman"/>
            <w:color w:val="0000FF"/>
            <w:sz w:val="24"/>
            <w:szCs w:val="24"/>
          </w:rPr>
          <w:t>Устав</w:t>
        </w:r>
      </w:hyperlink>
      <w:r w:rsidR="004913BB" w:rsidRPr="000148AE">
        <w:rPr>
          <w:rFonts w:ascii="Times New Roman" w:hAnsi="Times New Roman" w:cs="Times New Roman"/>
          <w:sz w:val="24"/>
          <w:szCs w:val="24"/>
        </w:rPr>
        <w:t xml:space="preserve"> </w:t>
      </w:r>
      <w:proofErr w:type="spellStart"/>
      <w:r w:rsidR="008E72DB" w:rsidRPr="000148AE">
        <w:rPr>
          <w:rFonts w:ascii="Times New Roman" w:hAnsi="Times New Roman" w:cs="Times New Roman"/>
          <w:sz w:val="24"/>
          <w:szCs w:val="24"/>
        </w:rPr>
        <w:t>Хор-Тагнинского</w:t>
      </w:r>
      <w:proofErr w:type="spellEnd"/>
      <w:r w:rsidR="008E72DB" w:rsidRPr="000148AE">
        <w:rPr>
          <w:rFonts w:ascii="Times New Roman" w:hAnsi="Times New Roman" w:cs="Times New Roman"/>
          <w:sz w:val="24"/>
          <w:szCs w:val="24"/>
        </w:rPr>
        <w:t xml:space="preserve"> </w:t>
      </w:r>
      <w:r w:rsidRPr="000148AE">
        <w:rPr>
          <w:rFonts w:ascii="Times New Roman" w:hAnsi="Times New Roman" w:cs="Times New Roman"/>
          <w:sz w:val="24"/>
          <w:szCs w:val="24"/>
        </w:rPr>
        <w:t>муниципального образования</w:t>
      </w:r>
      <w:r w:rsidR="004913BB" w:rsidRPr="000148AE">
        <w:rPr>
          <w:rFonts w:ascii="Times New Roman" w:hAnsi="Times New Roman" w:cs="Times New Roman"/>
          <w:sz w:val="24"/>
          <w:szCs w:val="24"/>
        </w:rPr>
        <w:t>.</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9. ИСЧЕРПЫВАЮЩИЙ ПЕРЕЧЕНЬ ДОКУМЕНТОВ,</w:t>
      </w:r>
    </w:p>
    <w:p w:rsidR="000F182C" w:rsidRPr="000148AE" w:rsidRDefault="000F182C" w:rsidP="000F182C">
      <w:pPr>
        <w:pStyle w:val="ConsPlusNormal"/>
        <w:jc w:val="center"/>
        <w:rPr>
          <w:rFonts w:ascii="Times New Roman" w:hAnsi="Times New Roman" w:cs="Times New Roman"/>
          <w:sz w:val="24"/>
          <w:szCs w:val="24"/>
        </w:rPr>
      </w:pPr>
      <w:proofErr w:type="gramStart"/>
      <w:r w:rsidRPr="000148AE">
        <w:rPr>
          <w:rFonts w:ascii="Times New Roman" w:hAnsi="Times New Roman" w:cs="Times New Roman"/>
          <w:sz w:val="24"/>
          <w:szCs w:val="24"/>
        </w:rPr>
        <w:t>НЕОБХОДИМЫХ</w:t>
      </w:r>
      <w:proofErr w:type="gramEnd"/>
      <w:r w:rsidRPr="000148AE">
        <w:rPr>
          <w:rFonts w:ascii="Times New Roman" w:hAnsi="Times New Roman" w:cs="Times New Roman"/>
          <w:sz w:val="24"/>
          <w:szCs w:val="24"/>
        </w:rPr>
        <w:t xml:space="preserve"> В СООТВЕТСТВИИ С НОРМАТИВНЫМИ ПРАВОВЫМИ АКТАМИ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ДЛЯ ПРЕДОСТАВЛЕНИЯ МУНИЦИПАЛЬНОЙ УСЛУГИ И УСЛУГ, КОТОРЫЕ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ЯВЛЯЮТСЯ НЕОБХОДИМЫМИ И ОБЯЗАТЕЛЬНЫМИ ДЛЯ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 ПОДЛЕЖАЩИХ ПРЕДСТАВЛЕНИЮ ЗАЯВИТЕЛЕМ,</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СПОСОБЫ ИХ ПОЛУЧЕНИЯ ЗАЯВИТЕЛЕМ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27. Для получения муниципальной услуги заявитель оформляет заявление. Примерная форма </w:t>
      </w:r>
      <w:hyperlink w:anchor="Par566" w:history="1">
        <w:r w:rsidRPr="000148AE">
          <w:rPr>
            <w:rFonts w:ascii="Times New Roman" w:hAnsi="Times New Roman" w:cs="Times New Roman"/>
            <w:color w:val="0000FF"/>
            <w:sz w:val="24"/>
            <w:szCs w:val="24"/>
          </w:rPr>
          <w:t>заявления</w:t>
        </w:r>
      </w:hyperlink>
      <w:r w:rsidRPr="000148AE">
        <w:rPr>
          <w:rFonts w:ascii="Times New Roman" w:hAnsi="Times New Roman" w:cs="Times New Roman"/>
          <w:sz w:val="24"/>
          <w:szCs w:val="24"/>
        </w:rPr>
        <w:t xml:space="preserve"> представлена в приложении 1 к настоящему административному регламенту.</w:t>
      </w:r>
    </w:p>
    <w:p w:rsidR="000F182C" w:rsidRPr="000148AE" w:rsidRDefault="000F182C" w:rsidP="000F182C">
      <w:pPr>
        <w:pStyle w:val="ConsPlusNormal"/>
        <w:ind w:firstLine="540"/>
        <w:jc w:val="both"/>
        <w:rPr>
          <w:rFonts w:ascii="Times New Roman" w:hAnsi="Times New Roman" w:cs="Times New Roman"/>
          <w:sz w:val="24"/>
          <w:szCs w:val="24"/>
        </w:rPr>
      </w:pPr>
      <w:bookmarkStart w:id="18" w:name="Par172"/>
      <w:bookmarkEnd w:id="18"/>
      <w:r w:rsidRPr="000148AE">
        <w:rPr>
          <w:rFonts w:ascii="Times New Roman" w:hAnsi="Times New Roman" w:cs="Times New Roman"/>
          <w:sz w:val="24"/>
          <w:szCs w:val="24"/>
        </w:rPr>
        <w:t>28. К заявлению прилагаются следующие документы, необходимые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копия документа, удостоверяющего личность заявителя;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согласие заявителя на обработку персональных данных при предоставлении муниципальной услуги в соответствии с </w:t>
      </w:r>
      <w:hyperlink r:id="rId28" w:history="1">
        <w:r w:rsidRPr="000148AE">
          <w:rPr>
            <w:rFonts w:ascii="Times New Roman" w:hAnsi="Times New Roman" w:cs="Times New Roman"/>
            <w:color w:val="0000FF"/>
            <w:sz w:val="24"/>
            <w:szCs w:val="24"/>
          </w:rPr>
          <w:t>частью 3 статьи 7</w:t>
        </w:r>
      </w:hyperlink>
      <w:r w:rsidRPr="000148A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документ, подтверждающий полномочия представителя заявителя, - в случае если с заявлением обращается представитель заявителя;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5) документы, предусмотренные </w:t>
      </w:r>
      <w:hyperlink r:id="rId29" w:history="1">
        <w:r w:rsidRPr="000148AE">
          <w:rPr>
            <w:rFonts w:ascii="Times New Roman" w:hAnsi="Times New Roman" w:cs="Times New Roman"/>
            <w:color w:val="0000FF"/>
            <w:sz w:val="24"/>
            <w:szCs w:val="24"/>
          </w:rPr>
          <w:t>Перечнем</w:t>
        </w:r>
      </w:hyperlink>
      <w:r w:rsidRPr="000148AE">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(далее - Перечень документов), подтверждающие право заявителя на предоставление земельного участка в соответствии с целями использования земельного участка, - для заявителей, указанных в </w:t>
      </w:r>
      <w:hyperlink w:anchor="Par45" w:history="1">
        <w:r w:rsidRPr="000148AE">
          <w:rPr>
            <w:rFonts w:ascii="Times New Roman" w:hAnsi="Times New Roman" w:cs="Times New Roman"/>
            <w:color w:val="0000FF"/>
            <w:sz w:val="24"/>
            <w:szCs w:val="24"/>
          </w:rPr>
          <w:t>подпункте 1 пункта 3</w:t>
        </w:r>
      </w:hyperlink>
      <w:r w:rsidRPr="000148AE">
        <w:rPr>
          <w:rFonts w:ascii="Times New Roman" w:hAnsi="Times New Roman" w:cs="Times New Roman"/>
          <w:sz w:val="24"/>
          <w:szCs w:val="24"/>
        </w:rPr>
        <w:t xml:space="preserve"> настоящего административного регламента;</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для заявителей, указанных в </w:t>
      </w:r>
      <w:hyperlink w:anchor="Par46" w:history="1">
        <w:r w:rsidRPr="000148AE">
          <w:rPr>
            <w:rFonts w:ascii="Times New Roman" w:hAnsi="Times New Roman" w:cs="Times New Roman"/>
            <w:color w:val="0000FF"/>
            <w:sz w:val="24"/>
            <w:szCs w:val="24"/>
          </w:rPr>
          <w:t>подпункте 2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 договор безвозмездного пользования зданием, сооружением, если право на такое здание, сооружение не зарегистрировано в ЕГРП - для заявителей, указанных в </w:t>
      </w:r>
      <w:hyperlink w:anchor="Par47" w:history="1">
        <w:r w:rsidRPr="000148AE">
          <w:rPr>
            <w:rFonts w:ascii="Times New Roman" w:hAnsi="Times New Roman" w:cs="Times New Roman"/>
            <w:color w:val="0000FF"/>
            <w:sz w:val="24"/>
            <w:szCs w:val="24"/>
          </w:rPr>
          <w:t>подпункте 3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для заявителей, указанных в </w:t>
      </w:r>
      <w:hyperlink w:anchor="Par47" w:history="1">
        <w:r w:rsidRPr="000148AE">
          <w:rPr>
            <w:rFonts w:ascii="Times New Roman" w:hAnsi="Times New Roman" w:cs="Times New Roman"/>
            <w:color w:val="0000FF"/>
            <w:sz w:val="24"/>
            <w:szCs w:val="24"/>
          </w:rPr>
          <w:t>подпункте 3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9)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для заявителей, указанных в </w:t>
      </w:r>
      <w:hyperlink w:anchor="Par47" w:history="1">
        <w:r w:rsidRPr="000148AE">
          <w:rPr>
            <w:rFonts w:ascii="Times New Roman" w:hAnsi="Times New Roman" w:cs="Times New Roman"/>
            <w:color w:val="0000FF"/>
            <w:sz w:val="24"/>
            <w:szCs w:val="24"/>
          </w:rPr>
          <w:t>подпункте 3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10) соглашение о создании крестьянского (фермерского) хозяйства в случае, если фермерское хозяйство создано несколькими гражданами - для заявителей, указанных в </w:t>
      </w:r>
      <w:hyperlink w:anchor="Par49" w:history="1">
        <w:r w:rsidRPr="000148AE">
          <w:rPr>
            <w:rFonts w:ascii="Times New Roman" w:hAnsi="Times New Roman" w:cs="Times New Roman"/>
            <w:color w:val="0000FF"/>
            <w:sz w:val="24"/>
            <w:szCs w:val="24"/>
          </w:rPr>
          <w:t>подпункте 5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11) приказ о приеме на работу, выписка из трудовой книжки или трудовой договор (контракт) - для заявителей, указанных в </w:t>
      </w:r>
      <w:hyperlink w:anchor="Par50" w:history="1">
        <w:r w:rsidRPr="000148AE">
          <w:rPr>
            <w:rFonts w:ascii="Times New Roman" w:hAnsi="Times New Roman" w:cs="Times New Roman"/>
            <w:color w:val="0000FF"/>
            <w:sz w:val="24"/>
            <w:szCs w:val="24"/>
          </w:rPr>
          <w:t>подпункте 6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12) договор найма служебного жилого помещения - для заявителей, указанных в </w:t>
      </w:r>
      <w:hyperlink w:anchor="Par51" w:history="1">
        <w:r w:rsidRPr="000148AE">
          <w:rPr>
            <w:rFonts w:ascii="Times New Roman" w:hAnsi="Times New Roman" w:cs="Times New Roman"/>
            <w:color w:val="0000FF"/>
            <w:sz w:val="24"/>
            <w:szCs w:val="24"/>
          </w:rPr>
          <w:t>подпункте 7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13)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 для заявителей, указанных в </w:t>
      </w:r>
      <w:hyperlink w:anchor="Par56" w:history="1">
        <w:r w:rsidRPr="000148AE">
          <w:rPr>
            <w:rFonts w:ascii="Times New Roman" w:hAnsi="Times New Roman" w:cs="Times New Roman"/>
            <w:color w:val="0000FF"/>
            <w:sz w:val="24"/>
            <w:szCs w:val="24"/>
          </w:rPr>
          <w:t>подпункте 12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14) решение субъекта Российской Федерации о создании некоммерческой организации - для заявителей, указанных в </w:t>
      </w:r>
      <w:hyperlink w:anchor="Par58" w:history="1">
        <w:r w:rsidRPr="000148AE">
          <w:rPr>
            <w:rFonts w:ascii="Times New Roman" w:hAnsi="Times New Roman" w:cs="Times New Roman"/>
            <w:color w:val="0000FF"/>
            <w:sz w:val="24"/>
            <w:szCs w:val="24"/>
          </w:rPr>
          <w:t>подпункте 14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15)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для заявителей, указанных в </w:t>
      </w:r>
      <w:hyperlink w:anchor="Par59" w:history="1">
        <w:r w:rsidRPr="000148AE">
          <w:rPr>
            <w:rFonts w:ascii="Times New Roman" w:hAnsi="Times New Roman" w:cs="Times New Roman"/>
            <w:color w:val="0000FF"/>
            <w:sz w:val="24"/>
            <w:szCs w:val="24"/>
          </w:rPr>
          <w:t>подпункте 15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16) документы, предусмотренные </w:t>
      </w:r>
      <w:hyperlink r:id="rId30" w:history="1">
        <w:r w:rsidRPr="000148AE">
          <w:rPr>
            <w:rFonts w:ascii="Times New Roman" w:hAnsi="Times New Roman" w:cs="Times New Roman"/>
            <w:color w:val="0000FF"/>
            <w:sz w:val="24"/>
            <w:szCs w:val="24"/>
          </w:rPr>
          <w:t>Перечнем</w:t>
        </w:r>
      </w:hyperlink>
      <w:r w:rsidRPr="000148AE">
        <w:rPr>
          <w:rFonts w:ascii="Times New Roman" w:hAnsi="Times New Roman" w:cs="Times New Roman"/>
          <w:sz w:val="24"/>
          <w:szCs w:val="24"/>
        </w:rPr>
        <w:t xml:space="preserve"> документов, - для заявителей, указанных в </w:t>
      </w:r>
      <w:hyperlink w:anchor="Par60" w:history="1">
        <w:r w:rsidRPr="000148AE">
          <w:rPr>
            <w:rFonts w:ascii="Times New Roman" w:hAnsi="Times New Roman" w:cs="Times New Roman"/>
            <w:color w:val="0000FF"/>
            <w:sz w:val="24"/>
            <w:szCs w:val="24"/>
          </w:rPr>
          <w:t>подпункте 16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29. Заявитель обязан представить документы, необходимые для предоставления муниципальной услуги, указанные в </w:t>
      </w:r>
      <w:hyperlink w:anchor="Par172" w:history="1">
        <w:r w:rsidRPr="000148AE">
          <w:rPr>
            <w:rFonts w:ascii="Times New Roman" w:hAnsi="Times New Roman" w:cs="Times New Roman"/>
            <w:color w:val="0000FF"/>
            <w:sz w:val="24"/>
            <w:szCs w:val="24"/>
          </w:rPr>
          <w:t>пункте 28</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При предоставлении муниципальной услуги МФЦ, уполномоченный орган не вправе требовать от заявителей документы, не указанные в </w:t>
      </w:r>
      <w:hyperlink w:anchor="Par172" w:history="1">
        <w:r w:rsidRPr="000148AE">
          <w:rPr>
            <w:rFonts w:ascii="Times New Roman" w:hAnsi="Times New Roman" w:cs="Times New Roman"/>
            <w:color w:val="0000FF"/>
            <w:sz w:val="24"/>
            <w:szCs w:val="24"/>
          </w:rPr>
          <w:t>пункте 28</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bookmarkStart w:id="19" w:name="Par191"/>
      <w:bookmarkEnd w:id="19"/>
      <w:r w:rsidRPr="000148AE">
        <w:rPr>
          <w:rFonts w:ascii="Times New Roman" w:hAnsi="Times New Roman" w:cs="Times New Roman"/>
          <w:sz w:val="24"/>
          <w:szCs w:val="24"/>
        </w:rPr>
        <w:t>30. Требования к документам, необходимым для предоставления муниципальной услуги, представляемым заявителем: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0148AE">
        <w:rPr>
          <w:rFonts w:ascii="Times New Roman" w:hAnsi="Times New Roman" w:cs="Times New Roman"/>
          <w:sz w:val="24"/>
          <w:szCs w:val="24"/>
        </w:rPr>
        <w:lastRenderedPageBreak/>
        <w:t>Иркутской области или должностных лиц иных организаций, выдавших данные документы или удостоверивших подлинность копий документов;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тексты документов должны быть написаны разборчиво;</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документы не должны быть исполнены карандашом;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10. ПЕРЕЧЕНЬ ДОКУМЕНТОВ, НЕОБХОДИМЫХ В СООТВЕТСТВИИ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С НОРМАТИВНЫМИ ПРАВОВЫМИ АКТАМИ ДЛЯ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 КОТОРЫЕ НАХОДЯТСЯ В РАСПОРЯЖЕНИИ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ГОСУДАРСТВЕННЫХ ОРГАНОВ, ОРГАНОВ МЕСТНОГО САМОУПРАВЛЕНИЯ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И ИНЫХ ОРГАНОВ, УЧАСТВУЮЩИХ В ПРЕДОСТАВЛЕНИИ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ГОСУДАРСТВЕННЫХ ИЛИ МУНИЦИПАЛЬНЫХ УСЛУГ, И КОТОРЫЕ ЗАЯВИТЕЛЬ</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ВПРАВЕ ПРЕДСТАВИТЬ</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bookmarkStart w:id="20" w:name="Par206"/>
      <w:bookmarkEnd w:id="20"/>
      <w:r w:rsidRPr="000148AE">
        <w:rPr>
          <w:rFonts w:ascii="Times New Roman" w:hAnsi="Times New Roman" w:cs="Times New Roman"/>
          <w:sz w:val="24"/>
          <w:szCs w:val="24"/>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выписка из ЕГРП о правах на здание, сооружение, </w:t>
      </w:r>
      <w:proofErr w:type="gramStart"/>
      <w:r w:rsidRPr="000148AE">
        <w:rPr>
          <w:rFonts w:ascii="Times New Roman" w:hAnsi="Times New Roman" w:cs="Times New Roman"/>
          <w:sz w:val="24"/>
          <w:szCs w:val="24"/>
        </w:rPr>
        <w:t>расположенные</w:t>
      </w:r>
      <w:proofErr w:type="gramEnd"/>
      <w:r w:rsidRPr="000148AE">
        <w:rPr>
          <w:rFonts w:ascii="Times New Roman" w:hAnsi="Times New Roman" w:cs="Times New Roman"/>
          <w:sz w:val="24"/>
          <w:szCs w:val="24"/>
        </w:rPr>
        <w:t xml:space="preserve"> на испрашиваемом земельном участке, или уведомление об отсутствии в ЕГРП запрашиваемых сведений о зарегистрированных правах на здание, сооружение;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 выписка из Единого государственного реестра юридических лиц о юридическом лице, являющемся заявителем, для заявителей, указанных в </w:t>
      </w:r>
      <w:hyperlink w:anchor="Par45" w:history="1">
        <w:r w:rsidRPr="000148AE">
          <w:rPr>
            <w:rFonts w:ascii="Times New Roman" w:hAnsi="Times New Roman" w:cs="Times New Roman"/>
            <w:color w:val="0000FF"/>
            <w:sz w:val="24"/>
            <w:szCs w:val="24"/>
          </w:rPr>
          <w:t>подпунктах 1</w:t>
        </w:r>
      </w:hyperlink>
      <w:r w:rsidRPr="000148AE">
        <w:rPr>
          <w:rFonts w:ascii="Times New Roman" w:hAnsi="Times New Roman" w:cs="Times New Roman"/>
          <w:sz w:val="24"/>
          <w:szCs w:val="24"/>
        </w:rPr>
        <w:t xml:space="preserve"> - </w:t>
      </w:r>
      <w:hyperlink w:anchor="Par49" w:history="1">
        <w:r w:rsidRPr="000148AE">
          <w:rPr>
            <w:rFonts w:ascii="Times New Roman" w:hAnsi="Times New Roman" w:cs="Times New Roman"/>
            <w:color w:val="0000FF"/>
            <w:sz w:val="24"/>
            <w:szCs w:val="24"/>
          </w:rPr>
          <w:t>5</w:t>
        </w:r>
      </w:hyperlink>
      <w:r w:rsidRPr="000148AE">
        <w:rPr>
          <w:rFonts w:ascii="Times New Roman" w:hAnsi="Times New Roman" w:cs="Times New Roman"/>
          <w:sz w:val="24"/>
          <w:szCs w:val="24"/>
        </w:rPr>
        <w:t xml:space="preserve">, </w:t>
      </w:r>
      <w:hyperlink w:anchor="Par53" w:history="1">
        <w:r w:rsidRPr="000148AE">
          <w:rPr>
            <w:rFonts w:ascii="Times New Roman" w:hAnsi="Times New Roman" w:cs="Times New Roman"/>
            <w:color w:val="0000FF"/>
            <w:sz w:val="24"/>
            <w:szCs w:val="24"/>
          </w:rPr>
          <w:t>9</w:t>
        </w:r>
      </w:hyperlink>
      <w:r w:rsidRPr="000148AE">
        <w:rPr>
          <w:rFonts w:ascii="Times New Roman" w:hAnsi="Times New Roman" w:cs="Times New Roman"/>
          <w:sz w:val="24"/>
          <w:szCs w:val="24"/>
        </w:rPr>
        <w:t xml:space="preserve"> - </w:t>
      </w:r>
      <w:hyperlink w:anchor="Par59" w:history="1">
        <w:r w:rsidRPr="000148AE">
          <w:rPr>
            <w:rFonts w:ascii="Times New Roman" w:hAnsi="Times New Roman" w:cs="Times New Roman"/>
            <w:color w:val="0000FF"/>
            <w:sz w:val="24"/>
            <w:szCs w:val="24"/>
          </w:rPr>
          <w:t>15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5) выписка из Единого государственного реестра индивидуальных предпринимателей об индивидуальном предпринимателе, являющемся заявителем, - для заявителей, указанных в </w:t>
      </w:r>
      <w:hyperlink w:anchor="Par49" w:history="1">
        <w:r w:rsidRPr="000148AE">
          <w:rPr>
            <w:rFonts w:ascii="Times New Roman" w:hAnsi="Times New Roman" w:cs="Times New Roman"/>
            <w:color w:val="0000FF"/>
            <w:sz w:val="24"/>
            <w:szCs w:val="24"/>
          </w:rPr>
          <w:t>подпунктах 5</w:t>
        </w:r>
      </w:hyperlink>
      <w:r w:rsidRPr="000148AE">
        <w:rPr>
          <w:rFonts w:ascii="Times New Roman" w:hAnsi="Times New Roman" w:cs="Times New Roman"/>
          <w:sz w:val="24"/>
          <w:szCs w:val="24"/>
        </w:rPr>
        <w:t xml:space="preserve">, </w:t>
      </w:r>
      <w:hyperlink w:anchor="Par53" w:history="1">
        <w:r w:rsidRPr="000148AE">
          <w:rPr>
            <w:rFonts w:ascii="Times New Roman" w:hAnsi="Times New Roman" w:cs="Times New Roman"/>
            <w:color w:val="0000FF"/>
            <w:sz w:val="24"/>
            <w:szCs w:val="24"/>
          </w:rPr>
          <w:t>9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 кадастровый паспорт здания, сооружения, расположенного на испрашиваемом земельном участке, - для заявителей, указанных в </w:t>
      </w:r>
      <w:hyperlink w:anchor="Par46" w:history="1">
        <w:r w:rsidRPr="000148AE">
          <w:rPr>
            <w:rFonts w:ascii="Times New Roman" w:hAnsi="Times New Roman" w:cs="Times New Roman"/>
            <w:color w:val="0000FF"/>
            <w:sz w:val="24"/>
            <w:szCs w:val="24"/>
          </w:rPr>
          <w:t>подпунктах 2</w:t>
        </w:r>
      </w:hyperlink>
      <w:r w:rsidRPr="000148AE">
        <w:rPr>
          <w:rFonts w:ascii="Times New Roman" w:hAnsi="Times New Roman" w:cs="Times New Roman"/>
          <w:sz w:val="24"/>
          <w:szCs w:val="24"/>
        </w:rPr>
        <w:t xml:space="preserve">, </w:t>
      </w:r>
      <w:hyperlink w:anchor="Par47" w:history="1">
        <w:r w:rsidRPr="000148AE">
          <w:rPr>
            <w:rFonts w:ascii="Times New Roman" w:hAnsi="Times New Roman" w:cs="Times New Roman"/>
            <w:color w:val="0000FF"/>
            <w:sz w:val="24"/>
            <w:szCs w:val="24"/>
          </w:rPr>
          <w:t>3</w:t>
        </w:r>
      </w:hyperlink>
      <w:r w:rsidRPr="000148AE">
        <w:rPr>
          <w:rFonts w:ascii="Times New Roman" w:hAnsi="Times New Roman" w:cs="Times New Roman"/>
          <w:sz w:val="24"/>
          <w:szCs w:val="24"/>
        </w:rPr>
        <w:t xml:space="preserve">, </w:t>
      </w:r>
      <w:hyperlink w:anchor="Par56" w:history="1">
        <w:r w:rsidRPr="000148AE">
          <w:rPr>
            <w:rFonts w:ascii="Times New Roman" w:hAnsi="Times New Roman" w:cs="Times New Roman"/>
            <w:color w:val="0000FF"/>
            <w:sz w:val="24"/>
            <w:szCs w:val="24"/>
          </w:rPr>
          <w:t>12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 документы, предусмотренные </w:t>
      </w:r>
      <w:hyperlink r:id="rId31" w:history="1">
        <w:r w:rsidRPr="000148AE">
          <w:rPr>
            <w:rFonts w:ascii="Times New Roman" w:hAnsi="Times New Roman" w:cs="Times New Roman"/>
            <w:color w:val="0000FF"/>
            <w:sz w:val="24"/>
            <w:szCs w:val="24"/>
          </w:rPr>
          <w:t>Перечнем</w:t>
        </w:r>
      </w:hyperlink>
      <w:r w:rsidRPr="000148AE">
        <w:rPr>
          <w:rFonts w:ascii="Times New Roman" w:hAnsi="Times New Roman" w:cs="Times New Roman"/>
          <w:sz w:val="24"/>
          <w:szCs w:val="24"/>
        </w:rPr>
        <w:t xml:space="preserve"> документов, - для заявителей, указанных в </w:t>
      </w:r>
      <w:hyperlink w:anchor="Par60" w:history="1">
        <w:r w:rsidRPr="000148AE">
          <w:rPr>
            <w:rFonts w:ascii="Times New Roman" w:hAnsi="Times New Roman" w:cs="Times New Roman"/>
            <w:color w:val="0000FF"/>
            <w:sz w:val="24"/>
            <w:szCs w:val="24"/>
          </w:rPr>
          <w:t>подпункте 16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32. МФЦ и уполномоченный орган при предоставлении муниципальной услуги не вправе требовать от заявителей: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w:t>
      </w:r>
      <w:r w:rsidR="008E72DB" w:rsidRPr="000148AE">
        <w:rPr>
          <w:rFonts w:ascii="Times New Roman" w:hAnsi="Times New Roman" w:cs="Times New Roman"/>
          <w:sz w:val="24"/>
          <w:szCs w:val="24"/>
        </w:rPr>
        <w:t xml:space="preserve">муниципальными правовыми актами </w:t>
      </w:r>
      <w:proofErr w:type="spellStart"/>
      <w:r w:rsidR="008E72DB" w:rsidRPr="000148AE">
        <w:rPr>
          <w:rFonts w:ascii="Times New Roman" w:hAnsi="Times New Roman" w:cs="Times New Roman"/>
          <w:sz w:val="24"/>
          <w:szCs w:val="24"/>
        </w:rPr>
        <w:t>Хор-Тагнинского</w:t>
      </w:r>
      <w:proofErr w:type="spellEnd"/>
      <w:r w:rsidR="008E72DB"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0148AE">
        <w:rPr>
          <w:rFonts w:ascii="Times New Roman" w:hAnsi="Times New Roman" w:cs="Times New Roman"/>
          <w:sz w:val="24"/>
          <w:szCs w:val="24"/>
        </w:rPr>
        <w:t xml:space="preserve">, </w:t>
      </w:r>
      <w:r w:rsidRPr="000148AE">
        <w:rPr>
          <w:rFonts w:ascii="Times New Roman" w:hAnsi="Times New Roman" w:cs="Times New Roman"/>
          <w:sz w:val="24"/>
          <w:szCs w:val="24"/>
        </w:rPr>
        <w:lastRenderedPageBreak/>
        <w:t xml:space="preserve">указанных в </w:t>
      </w:r>
      <w:hyperlink r:id="rId32" w:history="1">
        <w:r w:rsidRPr="000148AE">
          <w:rPr>
            <w:rFonts w:ascii="Times New Roman" w:hAnsi="Times New Roman" w:cs="Times New Roman"/>
            <w:color w:val="0000FF"/>
            <w:sz w:val="24"/>
            <w:szCs w:val="24"/>
          </w:rPr>
          <w:t>части 6 статьи 7</w:t>
        </w:r>
      </w:hyperlink>
      <w:r w:rsidRPr="000148A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11. ПЕРЕЧЕНЬ ОСНОВАНИЙ ДЛЯ ОТКАЗА В ПРИЕМЕ ЗАЯВЛЕНИЯ 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ДОКУМЕНТОВ, НЕОБХОДИМЫХ ДЛЯ ПРЕДОСТАВЛЕНИЯ </w:t>
      </w:r>
      <w:proofErr w:type="gramStart"/>
      <w:r w:rsidRPr="000148AE">
        <w:rPr>
          <w:rFonts w:ascii="Times New Roman" w:hAnsi="Times New Roman" w:cs="Times New Roman"/>
          <w:sz w:val="24"/>
          <w:szCs w:val="24"/>
        </w:rPr>
        <w:t>МУНИЦИПАЛЬНОЙ</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12. ПЕРЕЧЕНЬ ОСНОВАНИЙ ДЛЯ ПРИОСТАНОВЛЕНИЯ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ИЛИ ОТКАЗА В ПРЕДОСТАВЛЕНИИ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182C" w:rsidRPr="000148AE" w:rsidRDefault="000F182C" w:rsidP="000F182C">
      <w:pPr>
        <w:pStyle w:val="ConsPlusNormal"/>
        <w:ind w:firstLine="540"/>
        <w:jc w:val="both"/>
        <w:rPr>
          <w:rFonts w:ascii="Times New Roman" w:hAnsi="Times New Roman" w:cs="Times New Roman"/>
          <w:sz w:val="24"/>
          <w:szCs w:val="24"/>
        </w:rPr>
      </w:pPr>
      <w:bookmarkStart w:id="21" w:name="Par229"/>
      <w:bookmarkEnd w:id="21"/>
      <w:r w:rsidRPr="000148AE">
        <w:rPr>
          <w:rFonts w:ascii="Times New Roman" w:hAnsi="Times New Roman" w:cs="Times New Roman"/>
          <w:sz w:val="24"/>
          <w:szCs w:val="24"/>
        </w:rPr>
        <w:t>36. Основаниями для отказа в предоставлении муниципальной услуги являются: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33" w:history="1">
        <w:r w:rsidRPr="000148AE">
          <w:rPr>
            <w:rFonts w:ascii="Times New Roman" w:hAnsi="Times New Roman" w:cs="Times New Roman"/>
            <w:color w:val="0000FF"/>
            <w:sz w:val="24"/>
            <w:szCs w:val="24"/>
          </w:rPr>
          <w:t>подпунктом 10 пункта 2 статьи 39.10</w:t>
        </w:r>
      </w:hyperlink>
      <w:r w:rsidRPr="000148AE">
        <w:rPr>
          <w:rFonts w:ascii="Times New Roman" w:hAnsi="Times New Roman" w:cs="Times New Roman"/>
          <w:sz w:val="24"/>
          <w:szCs w:val="24"/>
        </w:rPr>
        <w:t xml:space="preserve"> Земельного кодекса Российской Федерации;</w:t>
      </w:r>
      <w:proofErr w:type="gramEnd"/>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0148AE">
          <w:rPr>
            <w:rFonts w:ascii="Times New Roman" w:hAnsi="Times New Roman" w:cs="Times New Roman"/>
            <w:color w:val="0000FF"/>
            <w:sz w:val="24"/>
            <w:szCs w:val="24"/>
          </w:rPr>
          <w:t>пунктом 3 статьи 39.36</w:t>
        </w:r>
      </w:hyperlink>
      <w:r w:rsidRPr="000148A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w:t>
      </w:r>
      <w:proofErr w:type="gramEnd"/>
      <w:r w:rsidRPr="000148AE">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w:t>
      </w:r>
      <w:proofErr w:type="gramStart"/>
      <w:r w:rsidRPr="000148AE">
        <w:rPr>
          <w:rFonts w:ascii="Times New Roman" w:hAnsi="Times New Roman" w:cs="Times New Roman"/>
          <w:sz w:val="24"/>
          <w:szCs w:val="24"/>
        </w:rPr>
        <w:t>жд в сл</w:t>
      </w:r>
      <w:proofErr w:type="gramEnd"/>
      <w:r w:rsidRPr="000148AE">
        <w:rPr>
          <w:rFonts w:ascii="Times New Roman" w:hAnsi="Times New Roman" w:cs="Times New Roman"/>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148AE">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0F182C" w:rsidRPr="000148AE" w:rsidRDefault="000F182C" w:rsidP="00892108">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0148AE">
        <w:rPr>
          <w:rFonts w:ascii="Times New Roman" w:hAnsi="Times New Roman" w:cs="Times New Roman"/>
          <w:sz w:val="24"/>
          <w:szCs w:val="24"/>
        </w:rPr>
        <w:t>извещение</w:t>
      </w:r>
      <w:proofErr w:type="gramEnd"/>
      <w:r w:rsidRPr="000148AE">
        <w:rPr>
          <w:rFonts w:ascii="Times New Roman" w:hAnsi="Times New Roman" w:cs="Times New Roman"/>
          <w:sz w:val="24"/>
          <w:szCs w:val="24"/>
        </w:rPr>
        <w:t xml:space="preserve"> о проведении которого размещено в соответствии с </w:t>
      </w:r>
      <w:hyperlink r:id="rId35" w:history="1">
        <w:r w:rsidRPr="000148AE">
          <w:rPr>
            <w:rFonts w:ascii="Times New Roman" w:hAnsi="Times New Roman" w:cs="Times New Roman"/>
            <w:color w:val="0000FF"/>
            <w:sz w:val="24"/>
            <w:szCs w:val="24"/>
          </w:rPr>
          <w:t>пунктом 19 статьи 39.11</w:t>
        </w:r>
      </w:hyperlink>
      <w:r w:rsidRPr="000148AE">
        <w:rPr>
          <w:rFonts w:ascii="Times New Roman" w:hAnsi="Times New Roman" w:cs="Times New Roman"/>
          <w:sz w:val="24"/>
          <w:szCs w:val="24"/>
        </w:rPr>
        <w:t xml:space="preserve"> Земельного кодекса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r w:rsidR="00892108" w:rsidRPr="000148AE">
        <w:rPr>
          <w:rFonts w:ascii="Times New Roman" w:hAnsi="Times New Roman" w:cs="Times New Roman"/>
          <w:sz w:val="24"/>
          <w:szCs w:val="24"/>
        </w:rPr>
        <w:t>подпункт 6 пункта 4 статьи 39.11</w:t>
      </w:r>
      <w:r w:rsidRPr="000148A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0148AE">
          <w:rPr>
            <w:rFonts w:ascii="Times New Roman" w:hAnsi="Times New Roman" w:cs="Times New Roman"/>
            <w:color w:val="0000FF"/>
            <w:sz w:val="24"/>
            <w:szCs w:val="24"/>
          </w:rPr>
          <w:t>подпунктом 4 пункта 4 статьи 39.11</w:t>
        </w:r>
      </w:hyperlink>
      <w:r w:rsidRPr="000148AE">
        <w:rPr>
          <w:rFonts w:ascii="Times New Roman" w:hAnsi="Times New Roman" w:cs="Times New Roman"/>
          <w:sz w:val="24"/>
          <w:szCs w:val="24"/>
        </w:rPr>
        <w:t xml:space="preserve"> Земельного кодекса Российской Федерации и уполномоченным органом не принято</w:t>
      </w:r>
      <w:proofErr w:type="gramEnd"/>
      <w:r w:rsidRPr="000148AE">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r:id="rId37" w:history="1">
        <w:r w:rsidRPr="000148AE">
          <w:rPr>
            <w:rFonts w:ascii="Times New Roman" w:hAnsi="Times New Roman" w:cs="Times New Roman"/>
            <w:color w:val="0000FF"/>
            <w:sz w:val="24"/>
            <w:szCs w:val="24"/>
          </w:rPr>
          <w:t>пунктом 8 статьи 39.11</w:t>
        </w:r>
      </w:hyperlink>
      <w:r w:rsidRPr="000148AE">
        <w:rPr>
          <w:rFonts w:ascii="Times New Roman" w:hAnsi="Times New Roman" w:cs="Times New Roman"/>
          <w:sz w:val="24"/>
          <w:szCs w:val="24"/>
        </w:rPr>
        <w:t xml:space="preserve"> Земельного кодекса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38" w:history="1">
        <w:r w:rsidRPr="000148AE">
          <w:rPr>
            <w:rFonts w:ascii="Times New Roman" w:hAnsi="Times New Roman" w:cs="Times New Roman"/>
            <w:color w:val="0000FF"/>
            <w:sz w:val="24"/>
            <w:szCs w:val="24"/>
          </w:rPr>
          <w:t>подпунктом 1 пункта 1 статьи 39.18</w:t>
        </w:r>
      </w:hyperlink>
      <w:r w:rsidRPr="000148A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19) предоставление земельного участка на заявленном виде прав не допускается;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39" w:history="1">
        <w:r w:rsidRPr="000148AE">
          <w:rPr>
            <w:rFonts w:ascii="Times New Roman" w:hAnsi="Times New Roman" w:cs="Times New Roman"/>
            <w:color w:val="0000FF"/>
            <w:sz w:val="24"/>
            <w:szCs w:val="24"/>
          </w:rPr>
          <w:t>законом</w:t>
        </w:r>
      </w:hyperlink>
      <w:r w:rsidRPr="000148AE">
        <w:rPr>
          <w:rFonts w:ascii="Times New Roman" w:hAnsi="Times New Roman" w:cs="Times New Roman"/>
          <w:sz w:val="24"/>
          <w:szCs w:val="24"/>
        </w:rPr>
        <w:t xml:space="preserve"> от 24.07.2007 N 221-ФЗ "О государственном кадастре недвижимости";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ar206" w:history="1">
        <w:r w:rsidRPr="000148AE">
          <w:rPr>
            <w:rFonts w:ascii="Times New Roman" w:hAnsi="Times New Roman" w:cs="Times New Roman"/>
            <w:color w:val="0000FF"/>
            <w:sz w:val="24"/>
            <w:szCs w:val="24"/>
          </w:rPr>
          <w:t>пунктом 31</w:t>
        </w:r>
      </w:hyperlink>
      <w:r w:rsidRPr="000148AE">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229" w:history="1">
        <w:r w:rsidRPr="000148AE">
          <w:rPr>
            <w:rFonts w:ascii="Times New Roman" w:hAnsi="Times New Roman" w:cs="Times New Roman"/>
            <w:color w:val="0000FF"/>
            <w:sz w:val="24"/>
            <w:szCs w:val="24"/>
          </w:rPr>
          <w:t>пунктом 36</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39. Отказ в предоставлении муниципальной услуги может быть обжалован заявителем в порядке, установленном законодательством.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13. ПЕРЕЧЕНЬ УСЛУГ, КОТОРЫЕ ЯВЛЯЮТСЯ НЕОБХОДИМЫМИ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И </w:t>
      </w:r>
      <w:proofErr w:type="gramStart"/>
      <w:r w:rsidRPr="000148AE">
        <w:rPr>
          <w:rFonts w:ascii="Times New Roman" w:hAnsi="Times New Roman" w:cs="Times New Roman"/>
          <w:sz w:val="24"/>
          <w:szCs w:val="24"/>
        </w:rPr>
        <w:t>ОБЯЗАТЕЛЬНЫМИ</w:t>
      </w:r>
      <w:proofErr w:type="gramEnd"/>
      <w:r w:rsidRPr="000148AE">
        <w:rPr>
          <w:rFonts w:ascii="Times New Roman" w:hAnsi="Times New Roman" w:cs="Times New Roman"/>
          <w:sz w:val="24"/>
          <w:szCs w:val="24"/>
        </w:rPr>
        <w:t xml:space="preserve"> ДЛЯ ПРЕДОСТАВЛЕНИЯ МУНИЦИПАЛЬНОЙ УСЛУГИ,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 ТОМ ЧИСЛЕ СВЕДЕНИЯ О ДОКУМЕНТЕ (ДОКУМЕНТАХ), ВЫДАВАЕМОМ</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w:t>
      </w:r>
      <w:proofErr w:type="gramStart"/>
      <w:r w:rsidRPr="000148AE">
        <w:rPr>
          <w:rFonts w:ascii="Times New Roman" w:hAnsi="Times New Roman" w:cs="Times New Roman"/>
          <w:sz w:val="24"/>
          <w:szCs w:val="24"/>
        </w:rPr>
        <w:t>ВЫДАВАЕМЫХ</w:t>
      </w:r>
      <w:proofErr w:type="gramEnd"/>
      <w:r w:rsidRPr="000148AE">
        <w:rPr>
          <w:rFonts w:ascii="Times New Roman" w:hAnsi="Times New Roman" w:cs="Times New Roman"/>
          <w:sz w:val="24"/>
          <w:szCs w:val="24"/>
        </w:rPr>
        <w:t>) ОРГАНИЗАЦИЯМИ, УЧАСТВУЮЩИМИ В ПРЕДОСТАВЛЕНИИ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40. К заявлению прилагаются следующие документы, необходимые для предоставления услуг, которые являются необходимыми и обязательными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для заявителей, указанных в </w:t>
      </w:r>
      <w:hyperlink w:anchor="Par48" w:history="1">
        <w:r w:rsidRPr="000148AE">
          <w:rPr>
            <w:rFonts w:ascii="Times New Roman" w:hAnsi="Times New Roman" w:cs="Times New Roman"/>
            <w:color w:val="0000FF"/>
            <w:sz w:val="24"/>
            <w:szCs w:val="24"/>
          </w:rPr>
          <w:t>подпункте 4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Гражданско-правовые договоры можно получить у лица, являющегося по договору заказчиком работ по строительству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2)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 для заявителей, указанных в </w:t>
      </w:r>
      <w:hyperlink w:anchor="Par55" w:history="1">
        <w:r w:rsidRPr="000148AE">
          <w:rPr>
            <w:rFonts w:ascii="Times New Roman" w:hAnsi="Times New Roman" w:cs="Times New Roman"/>
            <w:color w:val="0000FF"/>
            <w:sz w:val="24"/>
            <w:szCs w:val="24"/>
          </w:rPr>
          <w:t>подпункте 11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 государственный контракт - для заявителей, указанных в </w:t>
      </w:r>
      <w:hyperlink w:anchor="Par57" w:history="1">
        <w:r w:rsidRPr="000148AE">
          <w:rPr>
            <w:rFonts w:ascii="Times New Roman" w:hAnsi="Times New Roman" w:cs="Times New Roman"/>
            <w:color w:val="0000FF"/>
            <w:sz w:val="24"/>
            <w:szCs w:val="24"/>
          </w:rPr>
          <w:t>подпункте 13 пункта 3</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Государственный контракт можно получить у лица, являющегося по контракту заказчиком.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14. ПОРЯДОК, РАЗМЕР И ОСНОВАНИЯ ВЗИМАНИЯ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ГОСУДАРСТВЕННОЙ ПОШЛИНЫ ИЛИ ИНОЙ ПЛАТЫ, ВЗИМАЕМОЙ</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ЗА ПРЕДОСТАВЛЕНИЕ МУНИЦИПАЛЬНОЙ УСЛУГИ, В ТОМ ЧИСЛЕ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lastRenderedPageBreak/>
        <w:t>В ЭЛЕКТРОННОЙ ФОРМЕ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15. ПОРЯДОК, РАЗМЕР И ОСНОВАНИЯ ВЗИМАНИЯ ПЛАТЫ</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ЗА ПРЕДОСТАВЛЕНИЕ УСЛУГ, КОТОРЫЕ ЯВЛЯЮТСЯ НЕОБХОДИМЫМИ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И </w:t>
      </w:r>
      <w:proofErr w:type="gramStart"/>
      <w:r w:rsidRPr="000148AE">
        <w:rPr>
          <w:rFonts w:ascii="Times New Roman" w:hAnsi="Times New Roman" w:cs="Times New Roman"/>
          <w:sz w:val="24"/>
          <w:szCs w:val="24"/>
        </w:rPr>
        <w:t>ОБЯЗАТЕЛЬНЫМИ</w:t>
      </w:r>
      <w:proofErr w:type="gramEnd"/>
      <w:r w:rsidRPr="000148AE">
        <w:rPr>
          <w:rFonts w:ascii="Times New Roman" w:hAnsi="Times New Roman" w:cs="Times New Roman"/>
          <w:sz w:val="24"/>
          <w:szCs w:val="24"/>
        </w:rPr>
        <w:t xml:space="preserve"> ДЛЯ ПРЕДОСТАВЛЕНИЯ МУНИЦИПАЛЬНОЙ УСЛУГИ,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ВКЛЮЧАЯ ИНФОРМАЦИЮ О МЕТОДИКЕ РАСЧЕТА РАЗМЕРА ТАКОЙ ПЛАТЫ</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16. МАКСИМАЛЬНЫЙ СРОК ОЖИДАНИЯ В ОЧЕРЕДИ ПРИ ПОДАЧЕ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ЗАЯВЛЕНИЯ О ПРЕДОСТАВЛЕНИИ МУНИЦИПАЛЬНОЙ УСЛУГИ И </w:t>
      </w:r>
      <w:proofErr w:type="gramStart"/>
      <w:r w:rsidRPr="000148AE">
        <w:rPr>
          <w:rFonts w:ascii="Times New Roman" w:hAnsi="Times New Roman" w:cs="Times New Roman"/>
          <w:sz w:val="24"/>
          <w:szCs w:val="24"/>
        </w:rPr>
        <w:t>ПРИ</w:t>
      </w:r>
      <w:proofErr w:type="gramEnd"/>
    </w:p>
    <w:p w:rsidR="000F182C" w:rsidRPr="000148AE" w:rsidRDefault="000F182C" w:rsidP="000F182C">
      <w:pPr>
        <w:pStyle w:val="ConsPlusNormal"/>
        <w:jc w:val="center"/>
        <w:rPr>
          <w:rFonts w:ascii="Times New Roman" w:hAnsi="Times New Roman" w:cs="Times New Roman"/>
          <w:sz w:val="24"/>
          <w:szCs w:val="24"/>
        </w:rPr>
      </w:pPr>
      <w:proofErr w:type="gramStart"/>
      <w:r w:rsidRPr="000148AE">
        <w:rPr>
          <w:rFonts w:ascii="Times New Roman" w:hAnsi="Times New Roman" w:cs="Times New Roman"/>
          <w:sz w:val="24"/>
          <w:szCs w:val="24"/>
        </w:rPr>
        <w:t>ПОЛУЧЕНИИ</w:t>
      </w:r>
      <w:proofErr w:type="gramEnd"/>
      <w:r w:rsidRPr="000148AE">
        <w:rPr>
          <w:rFonts w:ascii="Times New Roman" w:hAnsi="Times New Roman" w:cs="Times New Roman"/>
          <w:sz w:val="24"/>
          <w:szCs w:val="24"/>
        </w:rPr>
        <w:t xml:space="preserve"> РЕЗУЛЬТАТА ПРЕДОСТАВЛЕНИЯ ТАКОЙ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bookmarkStart w:id="22" w:name="Par295"/>
      <w:bookmarkEnd w:id="22"/>
      <w:r w:rsidRPr="000148AE">
        <w:rPr>
          <w:rFonts w:ascii="Times New Roman" w:hAnsi="Times New Roman" w:cs="Times New Roman"/>
          <w:sz w:val="24"/>
          <w:szCs w:val="24"/>
        </w:rPr>
        <w:t>44. Максимальное время ожидания в очереди при подаче заявления и документов, необходимых для предоставления муниципальной услуги, в МФЦ не должно превышать 15 минут.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45. Максимальное время ожидания в очереди в МФЦ при получении результата муниципальной услуги не должно превышать 15 минут.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46. При высокой нагрузке и превышении установленного </w:t>
      </w:r>
      <w:hyperlink w:anchor="Par295" w:history="1">
        <w:r w:rsidRPr="000148AE">
          <w:rPr>
            <w:rFonts w:ascii="Times New Roman" w:hAnsi="Times New Roman" w:cs="Times New Roman"/>
            <w:color w:val="0000FF"/>
            <w:sz w:val="24"/>
            <w:szCs w:val="24"/>
          </w:rPr>
          <w:t>пунктом 44</w:t>
        </w:r>
      </w:hyperlink>
      <w:r w:rsidRPr="000148AE">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МФЦ увеличивается не более чем на 20 минут.</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17. СРОК И ПОРЯДОК РЕГИСТРАЦИИ ЗАЯВЛЕНИЯ,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 ТОМ ЧИСЛЕ В ЭЛЕКТРОННОЙ ФОРМЕ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47. Регистрацию заявления и документов, необходимых для предоставления муниципальной услуги, осуществляет </w:t>
      </w:r>
      <w:r w:rsidR="00892108" w:rsidRPr="000148AE">
        <w:rPr>
          <w:rFonts w:ascii="Times New Roman" w:hAnsi="Times New Roman" w:cs="Times New Roman"/>
          <w:sz w:val="24"/>
          <w:szCs w:val="24"/>
        </w:rPr>
        <w:t>МФЦ</w:t>
      </w:r>
      <w:r w:rsidRPr="000148AE">
        <w:rPr>
          <w:rFonts w:ascii="Times New Roman" w:hAnsi="Times New Roman" w:cs="Times New Roman"/>
          <w:sz w:val="24"/>
          <w:szCs w:val="24"/>
        </w:rPr>
        <w:t>, в том числе в электронной форме.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48. Максимальное время регистрации заявления и документов, необходимых для предоставления муниципальной услуги, составляет 10 минут.</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18. ТРЕБОВАНИЯ К ПОМЕЩЕНИЯМ,</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В </w:t>
      </w:r>
      <w:proofErr w:type="gramStart"/>
      <w:r w:rsidRPr="000148AE">
        <w:rPr>
          <w:rFonts w:ascii="Times New Roman" w:hAnsi="Times New Roman" w:cs="Times New Roman"/>
          <w:sz w:val="24"/>
          <w:szCs w:val="24"/>
        </w:rPr>
        <w:t>КОТОРЫХ</w:t>
      </w:r>
      <w:proofErr w:type="gramEnd"/>
      <w:r w:rsidRPr="000148AE">
        <w:rPr>
          <w:rFonts w:ascii="Times New Roman" w:hAnsi="Times New Roman" w:cs="Times New Roman"/>
          <w:sz w:val="24"/>
          <w:szCs w:val="24"/>
        </w:rPr>
        <w:t xml:space="preserve"> ПРЕДОСТАВЛЯЕТСЯ МУНИЦИПАЛЬНАЯ УСЛУГА</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общем холле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50. Места ожидания должны соответствовать комфортным условиям для заявителей и оптимальным условиям работы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51.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53. В целях обеспечения конфиденциальности сведений о заявителе одним работником МФЦ одновременно ведется прием только одного заявителя. Одновременный прием двух и более заявителей не допускается.</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lastRenderedPageBreak/>
        <w:t>Глава 19. ПОКАЗАТЕЛИ ДОСТУПНОСТИ И КАЧЕСТВА МУНИЦИПАЛЬНОЙ</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УСЛУГИ, В ТОМ ЧИСЛЕ КОЛИЧЕСТВО ВЗАИМОДЕЙСТВИЙ ЗАЯВИТЕЛЯ </w:t>
      </w:r>
      <w:proofErr w:type="gramStart"/>
      <w:r w:rsidRPr="000148AE">
        <w:rPr>
          <w:rFonts w:ascii="Times New Roman" w:hAnsi="Times New Roman" w:cs="Times New Roman"/>
          <w:sz w:val="24"/>
          <w:szCs w:val="24"/>
        </w:rPr>
        <w:t>С</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МФЦ ПРИ ПРЕДОСТАВЛЕНИИ МУНИЦИПАЛЬНОЙ УСЛУГИ И ИХ</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ПРОДОЛЖИТЕЛЬНОСТЬ, ВОЗМОЖНОСТЬ ПОЛУЧЕНИЯ ИНФОРМАЦИИ О ХОДЕ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ПРЕДОСТАВЛЕНИЯ МУНИЦИПАЛЬНОЙ УСЛУГИ, В ТОМ ЧИСЛЕ </w:t>
      </w:r>
      <w:proofErr w:type="gramStart"/>
      <w:r w:rsidRPr="000148AE">
        <w:rPr>
          <w:rFonts w:ascii="Times New Roman" w:hAnsi="Times New Roman" w:cs="Times New Roman"/>
          <w:sz w:val="24"/>
          <w:szCs w:val="24"/>
        </w:rPr>
        <w:t>С</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ИСПОЛЬЗОВАНИЕМ ИНФОРМАЦИОННО-КОММУНИКАЦИОННЫХ ТЕХНОЛОГИЙ</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54. Основными показателями доступности и качества муниципальной услуги являются: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количество взаимодействий заявителя с работниками МФЦ, уполномоченным органом.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55. Основными требованиями к качеству рассмотрения обращений заявителей являются: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полнота информирования заявителей о ходе рассмотрения обращения;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наглядность форм предоставляемой информации об административных процедурах;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 оперативность вынесения решения в отношении рассматриваемого обращения.</w:t>
      </w:r>
    </w:p>
    <w:p w:rsidR="000F182C" w:rsidRPr="000148AE" w:rsidRDefault="000F182C" w:rsidP="000F182C">
      <w:pPr>
        <w:pStyle w:val="ConsPlusNormal"/>
        <w:ind w:firstLine="540"/>
        <w:jc w:val="both"/>
        <w:rPr>
          <w:rFonts w:ascii="Times New Roman" w:hAnsi="Times New Roman" w:cs="Times New Roman"/>
          <w:b/>
          <w:sz w:val="24"/>
          <w:szCs w:val="24"/>
        </w:rPr>
      </w:pPr>
      <w:r w:rsidRPr="000148AE">
        <w:rPr>
          <w:rFonts w:ascii="Times New Roman" w:hAnsi="Times New Roman" w:cs="Times New Roman"/>
          <w:sz w:val="24"/>
          <w:szCs w:val="24"/>
        </w:rPr>
        <w:t>56. Заявителю обеспечивается возможность получения сведений о ходе предоставления муниципальной ус</w:t>
      </w:r>
      <w:r w:rsidR="0095238E" w:rsidRPr="000148AE">
        <w:rPr>
          <w:rFonts w:ascii="Times New Roman" w:hAnsi="Times New Roman" w:cs="Times New Roman"/>
          <w:sz w:val="24"/>
          <w:szCs w:val="24"/>
        </w:rPr>
        <w:t xml:space="preserve">луги на официальном сайте  МФЦ  - </w:t>
      </w:r>
      <w:r w:rsidR="0095238E" w:rsidRPr="000148AE">
        <w:rPr>
          <w:rFonts w:ascii="Times New Roman" w:hAnsi="Times New Roman" w:cs="Times New Roman"/>
          <w:b/>
          <w:sz w:val="24"/>
          <w:szCs w:val="24"/>
        </w:rPr>
        <w:t>http://mfc38.ru.</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20. ИНЫЕ ТРЕБОВАНИЯ, В ТОМ ЧИСЛЕ УЧИТЫВАЮЩИЕ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ОСОБЕННОСТИ ПРЕДОСТАВЛЕНИЯ МУНИЦИПАЛЬНОЙ УСЛУГИ </w:t>
      </w:r>
      <w:proofErr w:type="gramStart"/>
      <w:r w:rsidRPr="000148AE">
        <w:rPr>
          <w:rFonts w:ascii="Times New Roman" w:hAnsi="Times New Roman" w:cs="Times New Roman"/>
          <w:sz w:val="24"/>
          <w:szCs w:val="24"/>
        </w:rPr>
        <w:t>В</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ЭЛЕКТРОННОЙ ФОРМЕ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57. Заявители имеют возможность получения муниципальной услуги в электронной форме посредством Портала в части: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получения информации о порядке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58. </w:t>
      </w:r>
      <w:proofErr w:type="gramStart"/>
      <w:r w:rsidRPr="000148AE">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148AE">
        <w:rPr>
          <w:rFonts w:ascii="Times New Roman" w:hAnsi="Times New Roman" w:cs="Times New Roman"/>
          <w:sz w:val="24"/>
          <w:szCs w:val="24"/>
        </w:rPr>
        <w:t xml:space="preserve"> </w:t>
      </w:r>
      <w:hyperlink r:id="rId40" w:history="1">
        <w:r w:rsidRPr="000148AE">
          <w:rPr>
            <w:rFonts w:ascii="Times New Roman" w:hAnsi="Times New Roman" w:cs="Times New Roman"/>
            <w:color w:val="0000FF"/>
            <w:sz w:val="24"/>
            <w:szCs w:val="24"/>
          </w:rPr>
          <w:t>статьи 6</w:t>
        </w:r>
      </w:hyperlink>
      <w:r w:rsidRPr="000148AE">
        <w:rPr>
          <w:rFonts w:ascii="Times New Roman" w:hAnsi="Times New Roman" w:cs="Times New Roman"/>
          <w:sz w:val="24"/>
          <w:szCs w:val="24"/>
        </w:rPr>
        <w:t xml:space="preserve"> Федерального закона от 27.07.2006 N 152-ФЗ "О персональных данных" не требуется.</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1"/>
        <w:rPr>
          <w:rFonts w:ascii="Times New Roman" w:hAnsi="Times New Roman" w:cs="Times New Roman"/>
          <w:sz w:val="24"/>
          <w:szCs w:val="24"/>
        </w:rPr>
      </w:pPr>
      <w:r w:rsidRPr="000148AE">
        <w:rPr>
          <w:rFonts w:ascii="Times New Roman" w:hAnsi="Times New Roman" w:cs="Times New Roman"/>
          <w:sz w:val="24"/>
          <w:szCs w:val="24"/>
        </w:rPr>
        <w:t>Раздел III. СОСТАВ, ПОСЛЕДОВАТЕЛЬНОСТЬ И СРОКИ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ВЫПОЛНЕНИЯ АДМИНИСТРАТИВНЫХ ПРОЦЕДУР, ТРЕБОВАНИЯ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К ПОРЯДКУ ИХ ВЫПОЛНЕНИЯ, В ТОМ ЧИСЛЕ ОСОБЕННОСТИ ВЫПОЛНЕНИЯ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АДМИНИСТРАТИВНЫХ ПРОЦЕДУР В ЭЛЕКТРОННОЙ ФОРМЕ, А ТАКЖЕ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ОСОБЕННОСТИ ВЫПОЛНЕНИЯ АДМИНИСТРАТИВНЫХ ПРОЦЕДУР</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В МНОГОФУНКЦИОНАЛЬНЫХ ЦЕНТРАХ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ГОСУДАРСТВЕННЫХ И МУНИЦИПАЛЬНЫХ УСЛУГ</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21. СОСТАВ И ПОСЛЕДОВАТЕЛЬНОСТЬ</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АДМИНИСТРАТИВНЫХ ПРОЦЕДУР</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59. Предоставление муниципальной услуги включает в себя следующие административные процедуры:</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выдача результата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60. </w:t>
      </w:r>
      <w:hyperlink w:anchor="Par617" w:history="1">
        <w:r w:rsidRPr="000148AE">
          <w:rPr>
            <w:rFonts w:ascii="Times New Roman" w:hAnsi="Times New Roman" w:cs="Times New Roman"/>
            <w:color w:val="0000FF"/>
            <w:sz w:val="24"/>
            <w:szCs w:val="24"/>
          </w:rPr>
          <w:t>Блок-схема</w:t>
        </w:r>
      </w:hyperlink>
      <w:r w:rsidRPr="000148AE">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22. ПРИЕМ, РЕГИСТРАЦИЯ ЗАЯВЛЕНИЯ И ДОКУМЕНТОВ,</w:t>
      </w:r>
    </w:p>
    <w:p w:rsidR="000F182C" w:rsidRPr="000148AE" w:rsidRDefault="000F182C" w:rsidP="000F182C">
      <w:pPr>
        <w:pStyle w:val="ConsPlusNormal"/>
        <w:jc w:val="center"/>
        <w:rPr>
          <w:rFonts w:ascii="Times New Roman" w:hAnsi="Times New Roman" w:cs="Times New Roman"/>
          <w:sz w:val="24"/>
          <w:szCs w:val="24"/>
        </w:rPr>
      </w:pPr>
      <w:proofErr w:type="gramStart"/>
      <w:r w:rsidRPr="000148AE">
        <w:rPr>
          <w:rFonts w:ascii="Times New Roman" w:hAnsi="Times New Roman" w:cs="Times New Roman"/>
          <w:sz w:val="24"/>
          <w:szCs w:val="24"/>
        </w:rPr>
        <w:t>НЕОБХОДИМЫХ</w:t>
      </w:r>
      <w:proofErr w:type="gramEnd"/>
      <w:r w:rsidRPr="000148AE">
        <w:rPr>
          <w:rFonts w:ascii="Times New Roman" w:hAnsi="Times New Roman" w:cs="Times New Roman"/>
          <w:sz w:val="24"/>
          <w:szCs w:val="24"/>
        </w:rPr>
        <w:t xml:space="preserve"> ДЛЯ ПРЕДОСТАВЛЕНИЯ МУНИЦИПАЛЬНОЙ УСЛУГИ,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ПОДЛЕЖАЩИХ ПРЕДСТАВЛЕНИЮ ЗАЯВИТЕЛЕМ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61. Основанием для начала административной процедуры является поступление в МФЦ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62. Заявление и документы, необходимые для предоставления муниципальной услуги, регистрируется МФЦ в день их поступления.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63. МФЦ устанавливает: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предмет обращения;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 соответствие документов требованиям, указанным в </w:t>
      </w:r>
      <w:hyperlink w:anchor="Par191" w:history="1">
        <w:r w:rsidRPr="000148AE">
          <w:rPr>
            <w:rFonts w:ascii="Times New Roman" w:hAnsi="Times New Roman" w:cs="Times New Roman"/>
            <w:color w:val="0000FF"/>
            <w:sz w:val="24"/>
            <w:szCs w:val="24"/>
          </w:rPr>
          <w:t>пункте 30</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Максимальный срок выполнения данного действия составляет 10 минут.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64. В случае если заявителем представлены исключительно оригиналы документов, указанных в </w:t>
      </w:r>
      <w:hyperlink w:anchor="Par172" w:history="1">
        <w:r w:rsidRPr="000148AE">
          <w:rPr>
            <w:rFonts w:ascii="Times New Roman" w:hAnsi="Times New Roman" w:cs="Times New Roman"/>
            <w:color w:val="0000FF"/>
            <w:sz w:val="24"/>
            <w:szCs w:val="24"/>
          </w:rPr>
          <w:t>пункте 28</w:t>
        </w:r>
      </w:hyperlink>
      <w:r w:rsidRPr="000148AE">
        <w:rPr>
          <w:rFonts w:ascii="Times New Roman" w:hAnsi="Times New Roman" w:cs="Times New Roman"/>
          <w:sz w:val="24"/>
          <w:szCs w:val="24"/>
        </w:rPr>
        <w:t xml:space="preserve"> настоящего административного регламента, работник МФЦ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В случае если заявитель представляет копии и оригиналы документов, необходимых для предоставления муниципальной услуги, работник МФЦ сличает представленные документы между собой и заверяет их аналогичной подписью "Копия верна".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65. Общий срок приема, регистрации заявления и документов, необходимых для предоставления муниципальной услуги, составляет не более 20 минут.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66.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зарегистрированного в установленном порядке, даты получения результата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67. Заявление и документы, необходимые для предоставления муниципальной услуги, передаются МФЦ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69. 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70. Ответственным лицом за выполнение всех действий административной процедуры является МФЦ .</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71.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 xml:space="preserve">Глава 23. ФОРМИРОВАНИЕ И НАПРАВЛЕНИЕ </w:t>
      </w:r>
      <w:proofErr w:type="gramStart"/>
      <w:r w:rsidRPr="000148AE">
        <w:rPr>
          <w:rFonts w:ascii="Times New Roman" w:hAnsi="Times New Roman" w:cs="Times New Roman"/>
          <w:sz w:val="24"/>
          <w:szCs w:val="24"/>
        </w:rPr>
        <w:t>МЕЖВЕДОМСТВЕННЫХ</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ЗАПРОСОВ В ОРГАНЫ, УЧАСТВУЮЩИЕ В ПРЕДОСТАВЛЕНИИ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72.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уполномоченным органом.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73. </w:t>
      </w:r>
      <w:proofErr w:type="gramStart"/>
      <w:r w:rsidRPr="000148AE">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206" w:history="1">
        <w:r w:rsidRPr="000148AE">
          <w:rPr>
            <w:rFonts w:ascii="Times New Roman" w:hAnsi="Times New Roman" w:cs="Times New Roman"/>
            <w:color w:val="0000FF"/>
            <w:sz w:val="24"/>
            <w:szCs w:val="24"/>
          </w:rPr>
          <w:t>пункте 31</w:t>
        </w:r>
      </w:hyperlink>
      <w:r w:rsidRPr="000148AE">
        <w:rPr>
          <w:rFonts w:ascii="Times New Roman" w:hAnsi="Times New Roman" w:cs="Times New Roman"/>
          <w:sz w:val="24"/>
          <w:szCs w:val="24"/>
        </w:rPr>
        <w:t xml:space="preserve"> настоящего административного регламента, в случае, если указанные документы не были</w:t>
      </w:r>
      <w:proofErr w:type="gramEnd"/>
      <w:r w:rsidRPr="000148AE">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74. Направление межведомственного запроса и представление документов и информации, перечисленных в </w:t>
      </w:r>
      <w:hyperlink w:anchor="Par206" w:history="1">
        <w:r w:rsidRPr="000148AE">
          <w:rPr>
            <w:rFonts w:ascii="Times New Roman" w:hAnsi="Times New Roman" w:cs="Times New Roman"/>
            <w:color w:val="0000FF"/>
            <w:sz w:val="24"/>
            <w:szCs w:val="24"/>
          </w:rPr>
          <w:t>пункте 31</w:t>
        </w:r>
      </w:hyperlink>
      <w:r w:rsidRPr="000148AE">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75. Межведомственный запрос о представлении документов, указанных в </w:t>
      </w:r>
      <w:hyperlink w:anchor="Par206" w:history="1">
        <w:r w:rsidRPr="000148AE">
          <w:rPr>
            <w:rFonts w:ascii="Times New Roman" w:hAnsi="Times New Roman" w:cs="Times New Roman"/>
            <w:color w:val="0000FF"/>
            <w:sz w:val="24"/>
            <w:szCs w:val="24"/>
          </w:rPr>
          <w:t>пункте 31</w:t>
        </w:r>
      </w:hyperlink>
      <w:r w:rsidRPr="000148AE">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sidRPr="000148AE">
          <w:rPr>
            <w:rFonts w:ascii="Times New Roman" w:hAnsi="Times New Roman" w:cs="Times New Roman"/>
            <w:color w:val="0000FF"/>
            <w:sz w:val="24"/>
            <w:szCs w:val="24"/>
          </w:rPr>
          <w:t>статьи 7.2</w:t>
        </w:r>
      </w:hyperlink>
      <w:r w:rsidRPr="000148A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76. Уполномоченный орган приобщает ответы на межведомственные запросы к соответствующему запросу.</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77. Результатом административной процедуры является получение документов, указанных в </w:t>
      </w:r>
      <w:hyperlink w:anchor="Par206" w:history="1">
        <w:r w:rsidRPr="000148AE">
          <w:rPr>
            <w:rFonts w:ascii="Times New Roman" w:hAnsi="Times New Roman" w:cs="Times New Roman"/>
            <w:color w:val="0000FF"/>
            <w:sz w:val="24"/>
            <w:szCs w:val="24"/>
          </w:rPr>
          <w:t>пункте 31</w:t>
        </w:r>
      </w:hyperlink>
      <w:r w:rsidRPr="000148AE">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79. Ответственным лицом за выполнение всех действий административной процедуры является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80. Критерием принятия решения по административной процедуре является поступление в уполномоченный орган ответов на межведомственные запросы.</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25. ВОЗВРАТ ЗАЯВЛЕНИЯ И ДОКУМЕНТОВ, НЕОБХОДИМЫХ</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ДЛЯ ПРЕДОСТАВЛЕНИЯ МУНИЦИПАЛЬНОЙ УСЛУГИ, ИЛИ ПРИНЯТИЕ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РЕШЕНИЯ ПО СУЩЕСТВУ ПОДАННЫХ ЗАЯВЛЕНИЯ И ДОКУМЕНТОВ,</w:t>
      </w:r>
    </w:p>
    <w:p w:rsidR="000F182C" w:rsidRPr="000148AE" w:rsidRDefault="000F182C" w:rsidP="000F182C">
      <w:pPr>
        <w:pStyle w:val="ConsPlusNormal"/>
        <w:jc w:val="center"/>
        <w:rPr>
          <w:rFonts w:ascii="Times New Roman" w:hAnsi="Times New Roman" w:cs="Times New Roman"/>
          <w:sz w:val="24"/>
          <w:szCs w:val="24"/>
        </w:rPr>
      </w:pPr>
      <w:proofErr w:type="gramStart"/>
      <w:r w:rsidRPr="000148AE">
        <w:rPr>
          <w:rFonts w:ascii="Times New Roman" w:hAnsi="Times New Roman" w:cs="Times New Roman"/>
          <w:sz w:val="24"/>
          <w:szCs w:val="24"/>
        </w:rPr>
        <w:t>НЕОБХОДИМЫХ</w:t>
      </w:r>
      <w:proofErr w:type="gramEnd"/>
      <w:r w:rsidRPr="000148AE">
        <w:rPr>
          <w:rFonts w:ascii="Times New Roman" w:hAnsi="Times New Roman" w:cs="Times New Roman"/>
          <w:sz w:val="24"/>
          <w:szCs w:val="24"/>
        </w:rPr>
        <w:t xml:space="preserve"> ДЛЯ ПРЕДОСТАВЛЕНИЯ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81.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они не соответствует </w:t>
      </w:r>
      <w:hyperlink r:id="rId42" w:history="1">
        <w:r w:rsidRPr="000148AE">
          <w:rPr>
            <w:rFonts w:ascii="Times New Roman" w:hAnsi="Times New Roman" w:cs="Times New Roman"/>
            <w:color w:val="0000FF"/>
            <w:sz w:val="24"/>
            <w:szCs w:val="24"/>
          </w:rPr>
          <w:t>пункту 1 статьи 39.17</w:t>
        </w:r>
      </w:hyperlink>
      <w:r w:rsidRPr="000148AE">
        <w:rPr>
          <w:rFonts w:ascii="Times New Roman" w:hAnsi="Times New Roman" w:cs="Times New Roman"/>
          <w:sz w:val="24"/>
          <w:szCs w:val="24"/>
        </w:rPr>
        <w:t xml:space="preserve"> Земельного кодекса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подано в иной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 xml:space="preserve">3) к заявлению не приложены документы, представляемые в соответствии с </w:t>
      </w:r>
      <w:hyperlink w:anchor="Par172" w:history="1">
        <w:r w:rsidRPr="000148AE">
          <w:rPr>
            <w:rFonts w:ascii="Times New Roman" w:hAnsi="Times New Roman" w:cs="Times New Roman"/>
            <w:color w:val="0000FF"/>
            <w:sz w:val="24"/>
            <w:szCs w:val="24"/>
          </w:rPr>
          <w:t>пунктом 28</w:t>
        </w:r>
      </w:hyperlink>
      <w:r w:rsidRPr="000148AE">
        <w:rPr>
          <w:rFonts w:ascii="Times New Roman" w:hAnsi="Times New Roman" w:cs="Times New Roman"/>
          <w:sz w:val="24"/>
          <w:szCs w:val="24"/>
        </w:rPr>
        <w:t xml:space="preserve"> настоящего административного регламента.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72" w:history="1">
        <w:r w:rsidRPr="000148AE">
          <w:rPr>
            <w:rFonts w:ascii="Times New Roman" w:hAnsi="Times New Roman" w:cs="Times New Roman"/>
            <w:color w:val="0000FF"/>
            <w:sz w:val="24"/>
            <w:szCs w:val="24"/>
          </w:rPr>
          <w:t>пунктах 28</w:t>
        </w:r>
      </w:hyperlink>
      <w:r w:rsidRPr="000148AE">
        <w:rPr>
          <w:rFonts w:ascii="Times New Roman" w:hAnsi="Times New Roman" w:cs="Times New Roman"/>
          <w:sz w:val="24"/>
          <w:szCs w:val="24"/>
        </w:rPr>
        <w:t xml:space="preserve"> и </w:t>
      </w:r>
      <w:hyperlink w:anchor="Par206" w:history="1">
        <w:r w:rsidRPr="000148AE">
          <w:rPr>
            <w:rFonts w:ascii="Times New Roman" w:hAnsi="Times New Roman" w:cs="Times New Roman"/>
            <w:color w:val="0000FF"/>
            <w:sz w:val="24"/>
            <w:szCs w:val="24"/>
          </w:rPr>
          <w:t>31</w:t>
        </w:r>
      </w:hyperlink>
      <w:r w:rsidRPr="000148AE">
        <w:rPr>
          <w:rFonts w:ascii="Times New Roman" w:hAnsi="Times New Roman" w:cs="Times New Roman"/>
          <w:sz w:val="24"/>
          <w:szCs w:val="24"/>
        </w:rPr>
        <w:t xml:space="preserve"> настоящего административного регламента, уполномоченный орган подготавливает проект договора безвозмездного пользования земельным участком в трех экземплярах.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229" w:history="1">
        <w:r w:rsidRPr="000148AE">
          <w:rPr>
            <w:rFonts w:ascii="Times New Roman" w:hAnsi="Times New Roman" w:cs="Times New Roman"/>
            <w:color w:val="0000FF"/>
            <w:sz w:val="24"/>
            <w:szCs w:val="24"/>
          </w:rPr>
          <w:t>пункте 36</w:t>
        </w:r>
      </w:hyperlink>
      <w:r w:rsidRPr="000148AE">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84. Решение об отказе в предоставлении земельного участка принимается в форме муниципального правового акта </w:t>
      </w:r>
      <w:r w:rsidR="0095238E" w:rsidRPr="000148AE">
        <w:rPr>
          <w:rFonts w:ascii="Times New Roman" w:hAnsi="Times New Roman" w:cs="Times New Roman"/>
          <w:sz w:val="24"/>
          <w:szCs w:val="24"/>
        </w:rPr>
        <w:t xml:space="preserve">администрации </w:t>
      </w:r>
      <w:proofErr w:type="spellStart"/>
      <w:r w:rsidR="0095238E" w:rsidRPr="000148AE">
        <w:rPr>
          <w:rFonts w:ascii="Times New Roman" w:hAnsi="Times New Roman" w:cs="Times New Roman"/>
          <w:sz w:val="24"/>
          <w:szCs w:val="24"/>
        </w:rPr>
        <w:t>Хор-Тагнинского</w:t>
      </w:r>
      <w:proofErr w:type="spellEnd"/>
      <w:r w:rsidR="0095238E"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85. Результат предоставления муниципальной услуги направляется в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86.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87. Результатом административной процедуры является переданный уполномоченным органом в МФЦ результат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88. 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89. Ответственным лицом за выполнение всех действий административной процедуры является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90.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26. ВЫДАЧА РЕЗУЛЬТАТА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91. Основанием для начала административной процедуры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92. МФЦ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93. Результатом административной процедуры является выдача результата предоставления муниципальной услуги заявителю.</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94. Способом фиксации результата выполнения административной процедуры, в том числе в электронной форме, является регистрация МФЦ факта выдачи результата предоставления муниципальной услуги заявителю лично.</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95. В случае если заявитель не обратился в МФЦ за результатом предоставления муниципальной услуги в день, указанный в расписке-описи о принятии документов, МФЦ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96. Ответственным лицом за выполнение всех действий административной процедуры является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97. Критерием принятия решения по административной процедуре является обращение заявителя в МФЦ за результатом предоставления муниципальной услуги в день, указанный в расписке-описи о принятии документов.</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1"/>
        <w:rPr>
          <w:rFonts w:ascii="Times New Roman" w:hAnsi="Times New Roman" w:cs="Times New Roman"/>
          <w:sz w:val="24"/>
          <w:szCs w:val="24"/>
        </w:rPr>
      </w:pPr>
      <w:r w:rsidRPr="000148AE">
        <w:rPr>
          <w:rFonts w:ascii="Times New Roman" w:hAnsi="Times New Roman" w:cs="Times New Roman"/>
          <w:sz w:val="24"/>
          <w:szCs w:val="24"/>
        </w:rPr>
        <w:t xml:space="preserve">Раздел IV. ФОРМЫ </w:t>
      </w:r>
      <w:proofErr w:type="gramStart"/>
      <w:r w:rsidRPr="000148AE">
        <w:rPr>
          <w:rFonts w:ascii="Times New Roman" w:hAnsi="Times New Roman" w:cs="Times New Roman"/>
          <w:sz w:val="24"/>
          <w:szCs w:val="24"/>
        </w:rPr>
        <w:t>КОНТРОЛЯ ЗА</w:t>
      </w:r>
      <w:proofErr w:type="gramEnd"/>
      <w:r w:rsidRPr="000148AE">
        <w:rPr>
          <w:rFonts w:ascii="Times New Roman" w:hAnsi="Times New Roman" w:cs="Times New Roman"/>
          <w:sz w:val="24"/>
          <w:szCs w:val="24"/>
        </w:rPr>
        <w:t xml:space="preserve"> ПРЕДОСТАВЛЕНИЕМ</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 xml:space="preserve">Глава 27. ПОРЯДОК ОСУЩЕСТВЛЕНИЯ ТЕКУЩЕГО КОНТРОЛЯ </w:t>
      </w:r>
      <w:proofErr w:type="gramStart"/>
      <w:r w:rsidRPr="000148AE">
        <w:rPr>
          <w:rFonts w:ascii="Times New Roman" w:hAnsi="Times New Roman" w:cs="Times New Roman"/>
          <w:sz w:val="24"/>
          <w:szCs w:val="24"/>
        </w:rPr>
        <w:t>ЗА</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СОБЛЮДЕНИЕМ И ИСПОЛНЕНИЕМ ОТВЕТСТВЕННЫМИ ДОЛЖНОСТНЫМИ ЛИЦАМИ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ПОЛОЖЕНИЙ АДМИНИСТРАТИВНОГО РЕГЛАМЕНТА И ИНЫХ НОРМАТИВНЫХ</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ПРАВОВЫХ АКТОВ, УСТАНАВЛИВАЮЩИХ ТРЕБОВАНИЯ К ПРЕДОСТАВЛЕНИЮ</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 А ТАКЖЕ ПРИНЯТИЕМ ИМИ РЕШЕНИЙ</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0148AE">
        <w:rPr>
          <w:rFonts w:ascii="Times New Roman" w:hAnsi="Times New Roman" w:cs="Times New Roman"/>
          <w:sz w:val="24"/>
          <w:szCs w:val="24"/>
        </w:rPr>
        <w:t>решений</w:t>
      </w:r>
      <w:proofErr w:type="gramEnd"/>
      <w:r w:rsidRPr="000148AE">
        <w:rPr>
          <w:rFonts w:ascii="Times New Roman" w:hAnsi="Times New Roman" w:cs="Times New Roman"/>
          <w:sz w:val="24"/>
          <w:szCs w:val="24"/>
        </w:rPr>
        <w:t xml:space="preserve"> уполномоченным органом осуществляется руководителем уполномоченного органа, наделенным соответствующими полномочиями, путем рассмотрения отчетов специалистов уполномоченного органа, а также рассмотрения жалоб заявителей.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99. Основными задачами текущего контроля являются:</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выявление нарушений в сроках и качестве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принятие мер по надлежащему предоставлению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100. Текущий контроль осуществляется на постоянной основе.</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 xml:space="preserve">Глава 28. ПОРЯДОК И ПЕРИОДИЧНОСТЬ ОСУЩЕСТВЛЕНИЯ </w:t>
      </w:r>
      <w:proofErr w:type="gramStart"/>
      <w:r w:rsidRPr="000148AE">
        <w:rPr>
          <w:rFonts w:ascii="Times New Roman" w:hAnsi="Times New Roman" w:cs="Times New Roman"/>
          <w:sz w:val="24"/>
          <w:szCs w:val="24"/>
        </w:rPr>
        <w:t>ПЛАНОВЫХ</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И ВНЕПЛАНОВЫХ ПРОВЕРОК ПОЛНОТЫ И КАЧЕСТВА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 В ТОМ ЧИСЛЕ ПОРЯДОК И ФОРМЫ КОНТРОЛЯ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ЗА ПОЛНОТОЙ И КАЧЕСТВОМ ПРЕДОСТАВЛЕНИЯ 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8AE">
        <w:rPr>
          <w:rFonts w:ascii="Times New Roman" w:hAnsi="Times New Roman" w:cs="Times New Roman"/>
          <w:sz w:val="24"/>
          <w:szCs w:val="24"/>
        </w:rPr>
        <w:t>контроля за</w:t>
      </w:r>
      <w:proofErr w:type="gramEnd"/>
      <w:r w:rsidRPr="000148AE">
        <w:rPr>
          <w:rFonts w:ascii="Times New Roman" w:hAnsi="Times New Roman" w:cs="Times New Roman"/>
          <w:sz w:val="24"/>
          <w:szCs w:val="24"/>
        </w:rPr>
        <w:t xml:space="preserve"> полнотой и качеством предоставления муниципальной услуги определяются в соответствии с законодательством.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29. ОТВЕТСТВЕННОСТЬ ДОЛЖНОСТНЫХ ЛИЦ</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АДМИНИСТРАЦИИ ЗА РЕШЕНИЯ И ДЕЙСТВИЯ (БЕЗДЕЙСТВИЕ),</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ПРИНИМАЕМЫЕ (ОСУЩЕСТВЛЯЕМЫЕ) ИМИ В ХОДЕ ПРЕДОСТАВЛЕНИЯ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МУНИЦИПАЛЬНОЙ УСЛУГИ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102.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103.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30. ПОЛОЖЕНИЯ, ХАРАКТЕРИЗУЮЩИЕ ТРЕБОВАНИЯ К ПОРЯДКУ И</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 xml:space="preserve">ФОРМАМ КОНТРОЛЯ ЗА ПРЕДОСТАВЛЕНИЕМ МУНИЦИПАЛЬНОЙ УСЛУГИ, </w:t>
      </w:r>
      <w:proofErr w:type="gramStart"/>
      <w:r w:rsidRPr="000148AE">
        <w:rPr>
          <w:rFonts w:ascii="Times New Roman" w:hAnsi="Times New Roman" w:cs="Times New Roman"/>
          <w:sz w:val="24"/>
          <w:szCs w:val="24"/>
        </w:rPr>
        <w:t>В</w:t>
      </w:r>
      <w:proofErr w:type="gramEnd"/>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ТОМ ЧИСЛЕ СО СТОРОНЫ ГРАЖДАН, ИХ ОБЪЕДИНЕНИЙ И ОРГАНИЗАЦИЙ</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bookmarkStart w:id="23" w:name="Par471"/>
      <w:bookmarkEnd w:id="23"/>
      <w:r w:rsidRPr="000148AE">
        <w:rPr>
          <w:rFonts w:ascii="Times New Roman" w:hAnsi="Times New Roman" w:cs="Times New Roman"/>
          <w:sz w:val="24"/>
          <w:szCs w:val="24"/>
        </w:rPr>
        <w:t xml:space="preserve">104. </w:t>
      </w:r>
      <w:proofErr w:type="gramStart"/>
      <w:r w:rsidRPr="000148AE">
        <w:rPr>
          <w:rFonts w:ascii="Times New Roman" w:hAnsi="Times New Roman" w:cs="Times New Roman"/>
          <w:sz w:val="24"/>
          <w:szCs w:val="24"/>
        </w:rPr>
        <w:t>Контроль за</w:t>
      </w:r>
      <w:proofErr w:type="gramEnd"/>
      <w:r w:rsidRPr="000148A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lastRenderedPageBreak/>
        <w:t>1) нарушения прав и законных интересов заявителей решением, действием (бездействием) уполномоченного органа, его специалистов;</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105. Информацию, указанную в </w:t>
      </w:r>
      <w:hyperlink w:anchor="Par471" w:history="1">
        <w:r w:rsidRPr="000148AE">
          <w:rPr>
            <w:rFonts w:ascii="Times New Roman" w:hAnsi="Times New Roman" w:cs="Times New Roman"/>
            <w:color w:val="0000FF"/>
            <w:sz w:val="24"/>
            <w:szCs w:val="24"/>
          </w:rPr>
          <w:t>пункте 104</w:t>
        </w:r>
      </w:hyperlink>
      <w:r w:rsidRPr="000148A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102" w:history="1">
        <w:r w:rsidRPr="000148AE">
          <w:rPr>
            <w:rFonts w:ascii="Times New Roman" w:hAnsi="Times New Roman" w:cs="Times New Roman"/>
            <w:color w:val="0000FF"/>
            <w:sz w:val="24"/>
            <w:szCs w:val="24"/>
          </w:rPr>
          <w:t>пункте 17</w:t>
        </w:r>
      </w:hyperlink>
      <w:r w:rsidRPr="000148AE">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106. Срок рассмотрения обращений со стороны граждан, их объединений и организаций составляет тридцать календарных дней со дня их регистрации.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Днем регистрации обращения является день его поступления в уполномоченный орган.</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107. </w:t>
      </w:r>
      <w:proofErr w:type="gramStart"/>
      <w:r w:rsidRPr="000148AE">
        <w:rPr>
          <w:rFonts w:ascii="Times New Roman" w:hAnsi="Times New Roman" w:cs="Times New Roman"/>
          <w:sz w:val="24"/>
          <w:szCs w:val="24"/>
        </w:rPr>
        <w:t>Контроль за</w:t>
      </w:r>
      <w:proofErr w:type="gramEnd"/>
      <w:r w:rsidRPr="000148A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1"/>
        <w:rPr>
          <w:rFonts w:ascii="Times New Roman" w:hAnsi="Times New Roman" w:cs="Times New Roman"/>
          <w:sz w:val="24"/>
          <w:szCs w:val="24"/>
        </w:rPr>
      </w:pPr>
      <w:r w:rsidRPr="000148AE">
        <w:rPr>
          <w:rFonts w:ascii="Times New Roman" w:hAnsi="Times New Roman" w:cs="Times New Roman"/>
          <w:sz w:val="24"/>
          <w:szCs w:val="24"/>
        </w:rPr>
        <w:t>Раздел V. ДОСУДЕБНЫЙ (ВНЕСУДЕБНЫЙ) ПОРЯДОК ОБЖАЛОВАНИЯ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РЕШЕНИЙ И ДЕЙСТВИЙ (БЕЗДЕЙСТВИЯ) ОРГАНА, ПРЕДОСТАВЛЯЮЩЕГО</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МУНИЦИПАЛЬНУЮ УСЛУГУ, А ТАКЖЕ ДОЛЖНОСТНЫХ ЛИЦ, МУНИЦИПАЛЬНЫХ</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СЛУЖАЩИХ</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jc w:val="center"/>
        <w:outlineLvl w:val="2"/>
        <w:rPr>
          <w:rFonts w:ascii="Times New Roman" w:hAnsi="Times New Roman" w:cs="Times New Roman"/>
          <w:sz w:val="24"/>
          <w:szCs w:val="24"/>
        </w:rPr>
      </w:pPr>
      <w:r w:rsidRPr="000148AE">
        <w:rPr>
          <w:rFonts w:ascii="Times New Roman" w:hAnsi="Times New Roman" w:cs="Times New Roman"/>
          <w:sz w:val="24"/>
          <w:szCs w:val="24"/>
        </w:rPr>
        <w:t>Глава 31. ОБЖАЛОВАНИЕ РЕШЕНИЙ И ДЕЙСТВИЙ (БЕЗДЕЙСТВИЯ)</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УПОЛНОМОЧЕННОГО ОРГАНА, А ТАКЖЕ ДОЛЖНОСТНЫХ ЛИЦ</w:t>
      </w:r>
    </w:p>
    <w:p w:rsidR="000F182C" w:rsidRPr="000148AE" w:rsidRDefault="000F182C" w:rsidP="000F182C">
      <w:pPr>
        <w:pStyle w:val="ConsPlusNormal"/>
        <w:jc w:val="center"/>
        <w:rPr>
          <w:rFonts w:ascii="Times New Roman" w:hAnsi="Times New Roman" w:cs="Times New Roman"/>
          <w:sz w:val="24"/>
          <w:szCs w:val="24"/>
        </w:rPr>
      </w:pPr>
      <w:r w:rsidRPr="000148AE">
        <w:rPr>
          <w:rFonts w:ascii="Times New Roman" w:hAnsi="Times New Roman" w:cs="Times New Roman"/>
          <w:sz w:val="24"/>
          <w:szCs w:val="24"/>
        </w:rPr>
        <w:t>УПОЛНОМОЧЕННОГО ОРГАНА</w:t>
      </w:r>
    </w:p>
    <w:p w:rsidR="000F182C" w:rsidRPr="000148AE" w:rsidRDefault="000F182C" w:rsidP="000F182C">
      <w:pPr>
        <w:pStyle w:val="ConsPlusNormal"/>
        <w:jc w:val="both"/>
        <w:rPr>
          <w:rFonts w:ascii="Times New Roman" w:hAnsi="Times New Roman" w:cs="Times New Roman"/>
          <w:sz w:val="24"/>
          <w:szCs w:val="24"/>
        </w:rPr>
      </w:pP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108.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109.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110. Информацию о порядке подачи и рассмотрения жалобы заявителя могут получить:</w:t>
      </w:r>
    </w:p>
    <w:p w:rsidR="000F182C" w:rsidRPr="000148AE" w:rsidRDefault="000F182C" w:rsidP="0095238E">
      <w:pPr>
        <w:autoSpaceDE w:val="0"/>
        <w:autoSpaceDN w:val="0"/>
        <w:adjustRightInd w:val="0"/>
        <w:spacing w:after="0" w:line="240" w:lineRule="auto"/>
        <w:ind w:left="720"/>
        <w:jc w:val="both"/>
        <w:rPr>
          <w:rFonts w:ascii="Times New Roman" w:hAnsi="Times New Roman" w:cs="Times New Roman"/>
          <w:sz w:val="24"/>
          <w:szCs w:val="24"/>
        </w:rPr>
      </w:pPr>
      <w:r w:rsidRPr="000148AE">
        <w:rPr>
          <w:rFonts w:ascii="Times New Roman" w:hAnsi="Times New Roman" w:cs="Times New Roman"/>
          <w:sz w:val="24"/>
          <w:szCs w:val="24"/>
        </w:rPr>
        <w:t xml:space="preserve">1) на официальном сайте администрации </w:t>
      </w:r>
      <w:proofErr w:type="spellStart"/>
      <w:r w:rsidR="0095238E" w:rsidRPr="000148AE">
        <w:rPr>
          <w:rFonts w:ascii="Times New Roman" w:hAnsi="Times New Roman" w:cs="Times New Roman"/>
          <w:sz w:val="24"/>
          <w:szCs w:val="24"/>
        </w:rPr>
        <w:t>Хор-Тагнинского</w:t>
      </w:r>
      <w:proofErr w:type="spellEnd"/>
      <w:r w:rsidR="0095238E"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xml:space="preserve"> в информационно-телекоммуникационной сети "Интернет" </w:t>
      </w:r>
      <w:r w:rsidR="0095238E" w:rsidRPr="000148AE">
        <w:rPr>
          <w:rFonts w:ascii="Times New Roman" w:hAnsi="Times New Roman" w:cs="Times New Roman"/>
          <w:b/>
          <w:sz w:val="24"/>
          <w:szCs w:val="24"/>
          <w:lang w:val="en-US"/>
        </w:rPr>
        <w:t>http</w:t>
      </w:r>
      <w:r w:rsidR="0095238E" w:rsidRPr="000148AE">
        <w:rPr>
          <w:rFonts w:ascii="Times New Roman" w:hAnsi="Times New Roman" w:cs="Times New Roman"/>
          <w:b/>
          <w:sz w:val="24"/>
          <w:szCs w:val="24"/>
        </w:rPr>
        <w:t>://</w:t>
      </w:r>
      <w:proofErr w:type="spellStart"/>
      <w:r w:rsidR="0095238E" w:rsidRPr="000148AE">
        <w:rPr>
          <w:rFonts w:ascii="Times New Roman" w:hAnsi="Times New Roman" w:cs="Times New Roman"/>
          <w:b/>
          <w:sz w:val="24"/>
          <w:szCs w:val="24"/>
          <w:lang w:val="en-US"/>
        </w:rPr>
        <w:t>hor</w:t>
      </w:r>
      <w:proofErr w:type="spellEnd"/>
      <w:r w:rsidR="0095238E" w:rsidRPr="000148AE">
        <w:rPr>
          <w:rFonts w:ascii="Times New Roman" w:hAnsi="Times New Roman" w:cs="Times New Roman"/>
          <w:b/>
          <w:sz w:val="24"/>
          <w:szCs w:val="24"/>
        </w:rPr>
        <w:t>-</w:t>
      </w:r>
      <w:proofErr w:type="spellStart"/>
      <w:r w:rsidR="0095238E" w:rsidRPr="000148AE">
        <w:rPr>
          <w:rFonts w:ascii="Times New Roman" w:hAnsi="Times New Roman" w:cs="Times New Roman"/>
          <w:b/>
          <w:sz w:val="24"/>
          <w:szCs w:val="24"/>
          <w:lang w:val="en-US"/>
        </w:rPr>
        <w:t>tagna</w:t>
      </w:r>
      <w:proofErr w:type="spellEnd"/>
      <w:r w:rsidR="0095238E" w:rsidRPr="000148AE">
        <w:rPr>
          <w:rFonts w:ascii="Times New Roman" w:hAnsi="Times New Roman" w:cs="Times New Roman"/>
          <w:b/>
          <w:sz w:val="24"/>
          <w:szCs w:val="24"/>
        </w:rPr>
        <w:t>.</w:t>
      </w:r>
      <w:proofErr w:type="spellStart"/>
      <w:r w:rsidR="0095238E" w:rsidRPr="000148AE">
        <w:rPr>
          <w:rFonts w:ascii="Times New Roman" w:hAnsi="Times New Roman" w:cs="Times New Roman"/>
          <w:b/>
          <w:sz w:val="24"/>
          <w:szCs w:val="24"/>
          <w:lang w:val="en-US"/>
        </w:rPr>
        <w:t>ru</w:t>
      </w:r>
      <w:proofErr w:type="spellEnd"/>
      <w:r w:rsidR="0095238E" w:rsidRPr="000148AE">
        <w:rPr>
          <w:rFonts w:ascii="Times New Roman" w:hAnsi="Times New Roman" w:cs="Times New Roman"/>
          <w:b/>
          <w:sz w:val="24"/>
          <w:szCs w:val="24"/>
        </w:rPr>
        <w:t>/</w:t>
      </w:r>
      <w:r w:rsidRPr="000148AE">
        <w:rPr>
          <w:rFonts w:ascii="Times New Roman" w:hAnsi="Times New Roman" w:cs="Times New Roman"/>
          <w:b/>
          <w:sz w:val="24"/>
          <w:szCs w:val="24"/>
        </w:rPr>
        <w:t>;</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посредством Портала.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111. Заявитель может обратиться с жалобой, в том числе в следующих случаях:</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нарушение срока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95238E" w:rsidRPr="000148AE">
        <w:rPr>
          <w:rFonts w:ascii="Times New Roman" w:hAnsi="Times New Roman" w:cs="Times New Roman"/>
          <w:sz w:val="24"/>
          <w:szCs w:val="24"/>
        </w:rPr>
        <w:t xml:space="preserve">администрации </w:t>
      </w:r>
      <w:proofErr w:type="spellStart"/>
      <w:r w:rsidR="0095238E" w:rsidRPr="000148AE">
        <w:rPr>
          <w:rFonts w:ascii="Times New Roman" w:hAnsi="Times New Roman" w:cs="Times New Roman"/>
          <w:sz w:val="24"/>
          <w:szCs w:val="24"/>
        </w:rPr>
        <w:t>Хор-Тагнинского</w:t>
      </w:r>
      <w:proofErr w:type="spellEnd"/>
      <w:r w:rsidR="0095238E"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95238E" w:rsidRPr="000148AE">
        <w:rPr>
          <w:rFonts w:ascii="Times New Roman" w:hAnsi="Times New Roman" w:cs="Times New Roman"/>
          <w:sz w:val="24"/>
          <w:szCs w:val="24"/>
        </w:rPr>
        <w:t xml:space="preserve">администрации </w:t>
      </w:r>
      <w:proofErr w:type="spellStart"/>
      <w:r w:rsidR="0095238E" w:rsidRPr="000148AE">
        <w:rPr>
          <w:rFonts w:ascii="Times New Roman" w:hAnsi="Times New Roman" w:cs="Times New Roman"/>
          <w:sz w:val="24"/>
          <w:szCs w:val="24"/>
        </w:rPr>
        <w:t>Хор-Тагнинского</w:t>
      </w:r>
      <w:proofErr w:type="spellEnd"/>
      <w:r w:rsidR="0095238E"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xml:space="preserve"> для предоставления муниципальной услуги, у заявителя;</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w:t>
      </w:r>
      <w:r w:rsidRPr="000148AE">
        <w:rPr>
          <w:rFonts w:ascii="Times New Roman" w:hAnsi="Times New Roman" w:cs="Times New Roman"/>
          <w:sz w:val="24"/>
          <w:szCs w:val="24"/>
        </w:rPr>
        <w:lastRenderedPageBreak/>
        <w:t xml:space="preserve">Иркутской области, муниципальными правовыми актами </w:t>
      </w:r>
      <w:r w:rsidR="0095238E" w:rsidRPr="000148AE">
        <w:rPr>
          <w:rFonts w:ascii="Times New Roman" w:hAnsi="Times New Roman" w:cs="Times New Roman"/>
          <w:sz w:val="24"/>
          <w:szCs w:val="24"/>
        </w:rPr>
        <w:t xml:space="preserve">администрации </w:t>
      </w:r>
      <w:proofErr w:type="spellStart"/>
      <w:r w:rsidR="0095238E" w:rsidRPr="000148AE">
        <w:rPr>
          <w:rFonts w:ascii="Times New Roman" w:hAnsi="Times New Roman" w:cs="Times New Roman"/>
          <w:sz w:val="24"/>
          <w:szCs w:val="24"/>
        </w:rPr>
        <w:t>Хор-Тагнинского</w:t>
      </w:r>
      <w:proofErr w:type="spellEnd"/>
      <w:r w:rsidR="0095238E" w:rsidRPr="000148AE">
        <w:rPr>
          <w:rFonts w:ascii="Times New Roman" w:hAnsi="Times New Roman" w:cs="Times New Roman"/>
          <w:sz w:val="24"/>
          <w:szCs w:val="24"/>
        </w:rPr>
        <w:t xml:space="preserve"> муниципального образования</w:t>
      </w:r>
      <w:r w:rsidRPr="000148AE">
        <w:rPr>
          <w:rFonts w:ascii="Times New Roman" w:hAnsi="Times New Roman" w:cs="Times New Roman"/>
          <w:sz w:val="24"/>
          <w:szCs w:val="24"/>
        </w:rPr>
        <w:t>, а также настоящим административным регламентом;</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112. Жалоба может быть подана в письменной форме на бумажном носителе, в электронной форме одним из следующих способов:</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 лично по адресу: </w:t>
      </w:r>
      <w:r w:rsidRPr="000148AE">
        <w:rPr>
          <w:rFonts w:ascii="Times New Roman" w:hAnsi="Times New Roman" w:cs="Times New Roman"/>
          <w:b/>
          <w:sz w:val="24"/>
          <w:szCs w:val="24"/>
        </w:rPr>
        <w:t xml:space="preserve">666327, Иркутская область, Заларинский район, </w:t>
      </w:r>
      <w:proofErr w:type="spellStart"/>
      <w:r w:rsidRPr="000148AE">
        <w:rPr>
          <w:rFonts w:ascii="Times New Roman" w:hAnsi="Times New Roman" w:cs="Times New Roman"/>
          <w:b/>
          <w:sz w:val="24"/>
          <w:szCs w:val="24"/>
        </w:rPr>
        <w:t>с</w:t>
      </w:r>
      <w:proofErr w:type="gramStart"/>
      <w:r w:rsidRPr="000148AE">
        <w:rPr>
          <w:rFonts w:ascii="Times New Roman" w:hAnsi="Times New Roman" w:cs="Times New Roman"/>
          <w:b/>
          <w:sz w:val="24"/>
          <w:szCs w:val="24"/>
        </w:rPr>
        <w:t>.Х</w:t>
      </w:r>
      <w:proofErr w:type="gramEnd"/>
      <w:r w:rsidRPr="000148AE">
        <w:rPr>
          <w:rFonts w:ascii="Times New Roman" w:hAnsi="Times New Roman" w:cs="Times New Roman"/>
          <w:b/>
          <w:sz w:val="24"/>
          <w:szCs w:val="24"/>
        </w:rPr>
        <w:t>ор-Тагна</w:t>
      </w:r>
      <w:proofErr w:type="spellEnd"/>
      <w:r w:rsidRPr="000148AE">
        <w:rPr>
          <w:rFonts w:ascii="Times New Roman" w:hAnsi="Times New Roman" w:cs="Times New Roman"/>
          <w:b/>
          <w:sz w:val="24"/>
          <w:szCs w:val="24"/>
        </w:rPr>
        <w:t xml:space="preserve">, </w:t>
      </w:r>
      <w:proofErr w:type="spellStart"/>
      <w:r w:rsidRPr="000148AE">
        <w:rPr>
          <w:rFonts w:ascii="Times New Roman" w:hAnsi="Times New Roman" w:cs="Times New Roman"/>
          <w:b/>
          <w:sz w:val="24"/>
          <w:szCs w:val="24"/>
        </w:rPr>
        <w:t>ул.Хорская</w:t>
      </w:r>
      <w:proofErr w:type="spellEnd"/>
      <w:r w:rsidRPr="000148AE">
        <w:rPr>
          <w:rFonts w:ascii="Times New Roman" w:hAnsi="Times New Roman" w:cs="Times New Roman"/>
          <w:b/>
          <w:sz w:val="24"/>
          <w:szCs w:val="24"/>
        </w:rPr>
        <w:t>, д.5</w:t>
      </w:r>
      <w:r w:rsidRPr="000148AE">
        <w:rPr>
          <w:rFonts w:ascii="Times New Roman" w:hAnsi="Times New Roman" w:cs="Times New Roman"/>
          <w:sz w:val="24"/>
          <w:szCs w:val="24"/>
        </w:rPr>
        <w:t xml:space="preserve">, кабинет _______, телефон: </w:t>
      </w:r>
      <w:r w:rsidRPr="000148AE">
        <w:rPr>
          <w:rFonts w:ascii="Times New Roman" w:hAnsi="Times New Roman" w:cs="Times New Roman"/>
          <w:b/>
          <w:sz w:val="24"/>
          <w:szCs w:val="24"/>
        </w:rPr>
        <w:t>8(39552)94527</w:t>
      </w:r>
      <w:r w:rsidRPr="000148AE">
        <w:rPr>
          <w:rFonts w:ascii="Times New Roman" w:hAnsi="Times New Roman" w:cs="Times New Roman"/>
          <w:sz w:val="24"/>
          <w:szCs w:val="24"/>
        </w:rPr>
        <w:t>, факс: ______________;</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через организации федеральной почтовой связи;</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с использованием информационно-телекоммуникационной сети "Интернет":</w:t>
      </w:r>
    </w:p>
    <w:p w:rsidR="00FF5CCC" w:rsidRPr="000148AE" w:rsidRDefault="00FF5CCC" w:rsidP="00FF5CCC">
      <w:pPr>
        <w:spacing w:after="0"/>
        <w:jc w:val="both"/>
        <w:rPr>
          <w:rFonts w:ascii="Times New Roman" w:hAnsi="Times New Roman" w:cs="Times New Roman"/>
          <w:sz w:val="24"/>
          <w:szCs w:val="24"/>
        </w:rPr>
      </w:pPr>
      <w:r w:rsidRPr="000148AE">
        <w:rPr>
          <w:rFonts w:ascii="Times New Roman" w:hAnsi="Times New Roman" w:cs="Times New Roman"/>
          <w:sz w:val="24"/>
          <w:szCs w:val="24"/>
        </w:rPr>
        <w:t xml:space="preserve">         а) электронная почта: </w:t>
      </w:r>
      <w:hyperlink r:id="rId43" w:history="1">
        <w:r w:rsidRPr="000148AE">
          <w:rPr>
            <w:rStyle w:val="a4"/>
            <w:rFonts w:ascii="Times New Roman" w:hAnsi="Times New Roman" w:cs="Times New Roman"/>
            <w:b/>
            <w:color w:val="auto"/>
            <w:sz w:val="24"/>
            <w:szCs w:val="24"/>
            <w:u w:val="none"/>
            <w:lang w:val="en-US"/>
          </w:rPr>
          <w:t>horadm</w:t>
        </w:r>
        <w:r w:rsidRPr="000148AE">
          <w:rPr>
            <w:rStyle w:val="a4"/>
            <w:rFonts w:ascii="Times New Roman" w:hAnsi="Times New Roman" w:cs="Times New Roman"/>
            <w:b/>
            <w:color w:val="auto"/>
            <w:sz w:val="24"/>
            <w:szCs w:val="24"/>
            <w:u w:val="none"/>
          </w:rPr>
          <w:t>@</w:t>
        </w:r>
        <w:r w:rsidRPr="000148AE">
          <w:rPr>
            <w:rStyle w:val="a4"/>
            <w:rFonts w:ascii="Times New Roman" w:hAnsi="Times New Roman" w:cs="Times New Roman"/>
            <w:b/>
            <w:color w:val="auto"/>
            <w:sz w:val="24"/>
            <w:szCs w:val="24"/>
            <w:u w:val="none"/>
            <w:lang w:val="en-US"/>
          </w:rPr>
          <w:t>yandex</w:t>
        </w:r>
        <w:r w:rsidRPr="000148AE">
          <w:rPr>
            <w:rStyle w:val="a4"/>
            <w:rFonts w:ascii="Times New Roman" w:hAnsi="Times New Roman" w:cs="Times New Roman"/>
            <w:b/>
            <w:color w:val="auto"/>
            <w:sz w:val="24"/>
            <w:szCs w:val="24"/>
            <w:u w:val="none"/>
          </w:rPr>
          <w:t>.</w:t>
        </w:r>
        <w:r w:rsidRPr="000148AE">
          <w:rPr>
            <w:rStyle w:val="a4"/>
            <w:rFonts w:ascii="Times New Roman" w:hAnsi="Times New Roman" w:cs="Times New Roman"/>
            <w:b/>
            <w:color w:val="auto"/>
            <w:sz w:val="24"/>
            <w:szCs w:val="24"/>
            <w:u w:val="none"/>
            <w:lang w:val="en-US"/>
          </w:rPr>
          <w:t>ru</w:t>
        </w:r>
      </w:hyperlink>
      <w:r w:rsidRPr="000148AE">
        <w:rPr>
          <w:rFonts w:ascii="Times New Roman" w:hAnsi="Times New Roman" w:cs="Times New Roman"/>
          <w:b/>
          <w:sz w:val="24"/>
          <w:szCs w:val="24"/>
        </w:rPr>
        <w:t>;</w:t>
      </w:r>
    </w:p>
    <w:p w:rsidR="00FF5CCC" w:rsidRPr="000148AE" w:rsidRDefault="00FF5CCC" w:rsidP="00FF5CCC">
      <w:pPr>
        <w:pStyle w:val="ConsPlusNormal"/>
        <w:ind w:firstLine="540"/>
        <w:jc w:val="both"/>
        <w:rPr>
          <w:rFonts w:ascii="Times New Roman" w:hAnsi="Times New Roman" w:cs="Times New Roman"/>
          <w:b/>
          <w:sz w:val="24"/>
          <w:szCs w:val="24"/>
        </w:rPr>
      </w:pPr>
      <w:r w:rsidRPr="000148AE">
        <w:rPr>
          <w:rFonts w:ascii="Times New Roman" w:hAnsi="Times New Roman" w:cs="Times New Roman"/>
          <w:sz w:val="24"/>
          <w:szCs w:val="24"/>
        </w:rPr>
        <w:t xml:space="preserve">б) официальный сайт администрации </w:t>
      </w:r>
      <w:r w:rsidRPr="000148AE">
        <w:rPr>
          <w:rFonts w:ascii="Times New Roman" w:hAnsi="Times New Roman" w:cs="Times New Roman"/>
          <w:b/>
          <w:sz w:val="24"/>
          <w:szCs w:val="24"/>
          <w:lang w:val="en-US"/>
        </w:rPr>
        <w:t>http</w:t>
      </w:r>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hor</w:t>
      </w:r>
      <w:proofErr w:type="spellEnd"/>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tagna</w:t>
      </w:r>
      <w:proofErr w:type="spellEnd"/>
      <w:r w:rsidRPr="000148AE">
        <w:rPr>
          <w:rFonts w:ascii="Times New Roman" w:hAnsi="Times New Roman" w:cs="Times New Roman"/>
          <w:b/>
          <w:sz w:val="24"/>
          <w:szCs w:val="24"/>
        </w:rPr>
        <w:t>.</w:t>
      </w:r>
      <w:proofErr w:type="spellStart"/>
      <w:r w:rsidRPr="000148AE">
        <w:rPr>
          <w:rFonts w:ascii="Times New Roman" w:hAnsi="Times New Roman" w:cs="Times New Roman"/>
          <w:b/>
          <w:sz w:val="24"/>
          <w:szCs w:val="24"/>
          <w:lang w:val="en-US"/>
        </w:rPr>
        <w:t>ru</w:t>
      </w:r>
      <w:proofErr w:type="spellEnd"/>
      <w:r w:rsidRPr="000148AE">
        <w:rPr>
          <w:rFonts w:ascii="Times New Roman" w:hAnsi="Times New Roman" w:cs="Times New Roman"/>
          <w:b/>
          <w:sz w:val="24"/>
          <w:szCs w:val="24"/>
        </w:rPr>
        <w:t>/;</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в) посредством Портала;</w:t>
      </w:r>
    </w:p>
    <w:p w:rsidR="00FF5CCC" w:rsidRPr="000148AE" w:rsidRDefault="00FF5CCC" w:rsidP="00FF5CC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через МФЦ.</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Прием жалоб осуществляется в соответствии с графиком приема заявителей.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114.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 xml:space="preserve">115. Прием заявителей проводится по предварительной записи, которая осуществляется по телефону: </w:t>
      </w:r>
      <w:r w:rsidR="00013B95" w:rsidRPr="000148AE">
        <w:rPr>
          <w:rFonts w:ascii="Times New Roman" w:hAnsi="Times New Roman" w:cs="Times New Roman"/>
          <w:b/>
          <w:sz w:val="24"/>
          <w:szCs w:val="24"/>
        </w:rPr>
        <w:t>8(39552)94527</w:t>
      </w:r>
      <w:r w:rsidRPr="000148AE">
        <w:rPr>
          <w:rFonts w:ascii="Times New Roman" w:hAnsi="Times New Roman" w:cs="Times New Roman"/>
          <w:sz w:val="24"/>
          <w:szCs w:val="24"/>
        </w:rPr>
        <w:t>.</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116. При личном приеме заявитель предъявляет документ, удостоверяющий его личность в соответствии с законодательством Российской Федерации.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117. Жалоба должна содержать:</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F182C" w:rsidRPr="000148AE" w:rsidRDefault="000F182C" w:rsidP="000F182C">
      <w:pPr>
        <w:pStyle w:val="ConsPlusNormal"/>
        <w:ind w:firstLine="540"/>
        <w:jc w:val="both"/>
        <w:rPr>
          <w:rFonts w:ascii="Times New Roman" w:hAnsi="Times New Roman" w:cs="Times New Roman"/>
          <w:sz w:val="24"/>
          <w:szCs w:val="24"/>
        </w:rPr>
      </w:pPr>
      <w:proofErr w:type="gramStart"/>
      <w:r w:rsidRPr="000148AE">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118. При рассмотрении жалобы:</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F182C" w:rsidRPr="000148AE" w:rsidRDefault="000F182C" w:rsidP="000F182C">
      <w:pPr>
        <w:pStyle w:val="ConsPlusNormal"/>
        <w:ind w:firstLine="540"/>
        <w:jc w:val="both"/>
        <w:rPr>
          <w:rFonts w:ascii="Times New Roman" w:hAnsi="Times New Roman" w:cs="Times New Roman"/>
          <w:sz w:val="24"/>
          <w:szCs w:val="24"/>
        </w:rPr>
      </w:pPr>
      <w:r w:rsidRPr="000148AE">
        <w:rPr>
          <w:rFonts w:ascii="Times New Roman" w:hAnsi="Times New Roman" w:cs="Times New Roman"/>
          <w:sz w:val="24"/>
          <w:szCs w:val="24"/>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F182C" w:rsidRPr="000148AE" w:rsidRDefault="000F182C" w:rsidP="000F182C">
      <w:pPr>
        <w:pStyle w:val="ConsPlusNormal"/>
        <w:ind w:firstLine="540"/>
        <w:jc w:val="both"/>
        <w:rPr>
          <w:rFonts w:ascii="Times New Roman" w:hAnsi="Times New Roman" w:cs="Times New Roman"/>
          <w:sz w:val="22"/>
          <w:szCs w:val="22"/>
        </w:rPr>
      </w:pPr>
      <w:proofErr w:type="gramStart"/>
      <w:r w:rsidRPr="000148AE">
        <w:rPr>
          <w:rFonts w:ascii="Times New Roman" w:hAnsi="Times New Roman" w:cs="Times New Roman"/>
          <w:sz w:val="22"/>
          <w:szCs w:val="22"/>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120. Основания приостановления рассмотрения жалобы, направленной в уполномоченный орган, не предусмотрены.</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121. Случаи, в которых ответ на жалобу не дается: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0F182C" w:rsidRPr="000148AE" w:rsidRDefault="000F182C" w:rsidP="000F182C">
      <w:pPr>
        <w:pStyle w:val="ConsPlusNormal"/>
        <w:ind w:firstLine="540"/>
        <w:jc w:val="both"/>
        <w:rPr>
          <w:rFonts w:ascii="Times New Roman" w:hAnsi="Times New Roman" w:cs="Times New Roman"/>
          <w:sz w:val="22"/>
          <w:szCs w:val="22"/>
        </w:rPr>
      </w:pPr>
      <w:bookmarkStart w:id="24" w:name="Par530"/>
      <w:bookmarkEnd w:id="24"/>
      <w:r w:rsidRPr="000148AE">
        <w:rPr>
          <w:rFonts w:ascii="Times New Roman" w:hAnsi="Times New Roman" w:cs="Times New Roman"/>
          <w:sz w:val="22"/>
          <w:szCs w:val="22"/>
        </w:rPr>
        <w:t>122. По результатам рассмотрения жалобы уполномоченный орган принимает одно из следующих решений:</w:t>
      </w:r>
    </w:p>
    <w:p w:rsidR="000F182C" w:rsidRPr="000148AE" w:rsidRDefault="000F182C" w:rsidP="000F182C">
      <w:pPr>
        <w:pStyle w:val="ConsPlusNormal"/>
        <w:ind w:firstLine="540"/>
        <w:jc w:val="both"/>
        <w:rPr>
          <w:rFonts w:ascii="Times New Roman" w:hAnsi="Times New Roman" w:cs="Times New Roman"/>
          <w:sz w:val="22"/>
          <w:szCs w:val="22"/>
        </w:rPr>
      </w:pPr>
      <w:proofErr w:type="gramStart"/>
      <w:r w:rsidRPr="000148AE">
        <w:rPr>
          <w:rFonts w:ascii="Times New Roman" w:hAnsi="Times New Roman" w:cs="Times New Roman"/>
          <w:sz w:val="22"/>
          <w:szCs w:val="22"/>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013B95" w:rsidRPr="000148AE">
        <w:rPr>
          <w:rFonts w:ascii="Times New Roman" w:hAnsi="Times New Roman" w:cs="Times New Roman"/>
          <w:sz w:val="22"/>
          <w:szCs w:val="22"/>
        </w:rPr>
        <w:t xml:space="preserve">администрации </w:t>
      </w:r>
      <w:proofErr w:type="spellStart"/>
      <w:r w:rsidR="00013B95" w:rsidRPr="000148AE">
        <w:rPr>
          <w:rFonts w:ascii="Times New Roman" w:hAnsi="Times New Roman" w:cs="Times New Roman"/>
          <w:sz w:val="22"/>
          <w:szCs w:val="22"/>
        </w:rPr>
        <w:t>Хор-Тагнинского</w:t>
      </w:r>
      <w:proofErr w:type="spellEnd"/>
      <w:r w:rsidR="00013B95" w:rsidRPr="000148AE">
        <w:rPr>
          <w:rFonts w:ascii="Times New Roman" w:hAnsi="Times New Roman" w:cs="Times New Roman"/>
          <w:sz w:val="22"/>
          <w:szCs w:val="22"/>
        </w:rPr>
        <w:t xml:space="preserve"> муниципального образования</w:t>
      </w:r>
      <w:r w:rsidRPr="000148AE">
        <w:rPr>
          <w:rFonts w:ascii="Times New Roman" w:hAnsi="Times New Roman" w:cs="Times New Roman"/>
          <w:sz w:val="22"/>
          <w:szCs w:val="22"/>
        </w:rPr>
        <w:t>;</w:t>
      </w:r>
      <w:proofErr w:type="gramEnd"/>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2) отказывает в удовлетворении жалобы.</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 xml:space="preserve">123. Не позднее дня, следующего за днем принятия решения, указанного в </w:t>
      </w:r>
      <w:hyperlink w:anchor="Par530" w:history="1">
        <w:r w:rsidRPr="000148AE">
          <w:rPr>
            <w:rFonts w:ascii="Times New Roman" w:hAnsi="Times New Roman" w:cs="Times New Roman"/>
            <w:color w:val="0000FF"/>
            <w:sz w:val="22"/>
            <w:szCs w:val="22"/>
          </w:rPr>
          <w:t>пункте 122</w:t>
        </w:r>
      </w:hyperlink>
      <w:r w:rsidRPr="000148AE">
        <w:rPr>
          <w:rFonts w:ascii="Times New Roman" w:hAnsi="Times New Roman" w:cs="Times New Roman"/>
          <w:sz w:val="22"/>
          <w:szCs w:val="22"/>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124. В ответе по результатам рассмотрения жалобы указываются: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3) фамилия, имя и (если имеется) отчество заявителя, подавшего жалобу;</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4) основания для принятия решения по жалобе;</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5) принятое по жалобе решение;</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7) сведения о порядке обжалования принятого по жалобе решения.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125. Основаниями отказа в удовлетворении жалобы являются: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 наличие вступившего в законную силу решения суда, арбитражного суда по жалобе о том же предмете и по тем же основаниям;</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2) подача жалобы лицом, полномочия которого не подтверждены в порядке, установленном законодательством Российской Федерации;</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3) наличие решения по жалобе, принятого ранее в отношении того же заявителя и по тому же предмету жалобы.</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126. Решение, принятое по результатам рассмотрения жалобы, может быть обжаловано в порядке, установленном законодательством.</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 xml:space="preserve">127. В случае установления в ходе или по результатам </w:t>
      </w:r>
      <w:proofErr w:type="gramStart"/>
      <w:r w:rsidRPr="000148AE">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0148AE">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128. Способами информирования заявителей о порядке подачи и рассмотрения жалобы являются:</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1) личное обращение заявителей в уполномоченный орган;</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2) через организации федеральной почтовой связи;</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3) с помощью средств электронной связи (направление письма на адрес электронной почты уполномоченного органа);</w:t>
      </w:r>
    </w:p>
    <w:p w:rsidR="000F182C" w:rsidRPr="000148AE" w:rsidRDefault="000F182C" w:rsidP="000F182C">
      <w:pPr>
        <w:pStyle w:val="ConsPlusNormal"/>
        <w:ind w:firstLine="540"/>
        <w:jc w:val="both"/>
        <w:rPr>
          <w:rFonts w:ascii="Times New Roman" w:hAnsi="Times New Roman" w:cs="Times New Roman"/>
          <w:sz w:val="22"/>
          <w:szCs w:val="22"/>
        </w:rPr>
      </w:pPr>
      <w:r w:rsidRPr="000148AE">
        <w:rPr>
          <w:rFonts w:ascii="Times New Roman" w:hAnsi="Times New Roman" w:cs="Times New Roman"/>
          <w:sz w:val="22"/>
          <w:szCs w:val="22"/>
        </w:rPr>
        <w:t>4) с помощью телефонной и факсимильной связи.</w:t>
      </w:r>
    </w:p>
    <w:p w:rsidR="000F182C" w:rsidRPr="000148AE" w:rsidRDefault="000F182C" w:rsidP="000F182C">
      <w:pPr>
        <w:pStyle w:val="ConsPlusNormal"/>
        <w:jc w:val="both"/>
        <w:rPr>
          <w:rFonts w:ascii="Times New Roman" w:hAnsi="Times New Roman" w:cs="Times New Roman"/>
          <w:sz w:val="22"/>
          <w:szCs w:val="22"/>
        </w:rPr>
      </w:pPr>
    </w:p>
    <w:p w:rsidR="000F182C" w:rsidRPr="000148AE" w:rsidRDefault="00E24B95" w:rsidP="000F182C">
      <w:pPr>
        <w:pStyle w:val="ConsPlusNormal"/>
        <w:jc w:val="both"/>
        <w:rPr>
          <w:rFonts w:ascii="Times New Roman" w:hAnsi="Times New Roman" w:cs="Times New Roman"/>
          <w:sz w:val="22"/>
          <w:szCs w:val="22"/>
        </w:rPr>
      </w:pPr>
      <w:r w:rsidRPr="000148AE">
        <w:rPr>
          <w:rFonts w:ascii="Times New Roman" w:hAnsi="Times New Roman" w:cs="Times New Roman"/>
          <w:sz w:val="22"/>
          <w:szCs w:val="22"/>
        </w:rPr>
        <w:t xml:space="preserve">Глава </w:t>
      </w:r>
      <w:proofErr w:type="spellStart"/>
      <w:r w:rsidR="00013B95" w:rsidRPr="000148AE">
        <w:rPr>
          <w:rFonts w:ascii="Times New Roman" w:hAnsi="Times New Roman" w:cs="Times New Roman"/>
          <w:sz w:val="22"/>
          <w:szCs w:val="22"/>
        </w:rPr>
        <w:t>Хор-Тагнинского</w:t>
      </w:r>
      <w:proofErr w:type="spellEnd"/>
    </w:p>
    <w:p w:rsidR="00E24B95" w:rsidRPr="000148AE" w:rsidRDefault="00E24B95" w:rsidP="000F182C">
      <w:pPr>
        <w:pStyle w:val="ConsPlusNormal"/>
        <w:jc w:val="both"/>
        <w:rPr>
          <w:rFonts w:ascii="Times New Roman" w:hAnsi="Times New Roman" w:cs="Times New Roman"/>
          <w:sz w:val="22"/>
          <w:szCs w:val="22"/>
        </w:rPr>
      </w:pPr>
      <w:r w:rsidRPr="000148AE">
        <w:rPr>
          <w:rFonts w:ascii="Times New Roman" w:hAnsi="Times New Roman" w:cs="Times New Roman"/>
          <w:sz w:val="22"/>
          <w:szCs w:val="22"/>
        </w:rPr>
        <w:t>муниципального образования</w:t>
      </w:r>
      <w:r w:rsidR="00013B95" w:rsidRPr="000148AE">
        <w:rPr>
          <w:rFonts w:ascii="Times New Roman" w:hAnsi="Times New Roman" w:cs="Times New Roman"/>
          <w:sz w:val="22"/>
          <w:szCs w:val="22"/>
        </w:rPr>
        <w:t xml:space="preserve">                                                                           </w:t>
      </w:r>
      <w:proofErr w:type="spellStart"/>
      <w:r w:rsidR="00013B95" w:rsidRPr="000148AE">
        <w:rPr>
          <w:rFonts w:ascii="Times New Roman" w:hAnsi="Times New Roman" w:cs="Times New Roman"/>
          <w:sz w:val="22"/>
          <w:szCs w:val="22"/>
        </w:rPr>
        <w:t>С.С.Ненахов</w:t>
      </w:r>
      <w:proofErr w:type="spellEnd"/>
    </w:p>
    <w:p w:rsidR="000F182C" w:rsidRPr="000148AE" w:rsidRDefault="000F182C" w:rsidP="000F182C">
      <w:pPr>
        <w:pStyle w:val="ConsPlusNormal"/>
        <w:jc w:val="both"/>
        <w:rPr>
          <w:rFonts w:ascii="Times New Roman" w:hAnsi="Times New Roman" w:cs="Times New Roman"/>
          <w:sz w:val="22"/>
          <w:szCs w:val="22"/>
        </w:rPr>
      </w:pPr>
    </w:p>
    <w:p w:rsidR="000F182C" w:rsidRPr="000148AE"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right"/>
        <w:outlineLvl w:val="1"/>
        <w:rPr>
          <w:rFonts w:ascii="Times New Roman" w:hAnsi="Times New Roman" w:cs="Times New Roman"/>
          <w:sz w:val="24"/>
          <w:szCs w:val="24"/>
        </w:rPr>
      </w:pPr>
      <w:r w:rsidRPr="000F182C">
        <w:rPr>
          <w:rFonts w:ascii="Times New Roman" w:hAnsi="Times New Roman" w:cs="Times New Roman"/>
          <w:sz w:val="24"/>
          <w:szCs w:val="24"/>
        </w:rPr>
        <w:lastRenderedPageBreak/>
        <w:t>Приложение 1</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к административному регламенту</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"Предоставление земельного участка</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в безвозмездное пользование"</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center"/>
        <w:rPr>
          <w:rFonts w:ascii="Times New Roman" w:hAnsi="Times New Roman" w:cs="Times New Roman"/>
          <w:sz w:val="24"/>
          <w:szCs w:val="24"/>
        </w:rPr>
      </w:pPr>
      <w:bookmarkStart w:id="25" w:name="Par566"/>
      <w:bookmarkEnd w:id="25"/>
      <w:r w:rsidRPr="000F182C">
        <w:rPr>
          <w:rFonts w:ascii="Times New Roman" w:hAnsi="Times New Roman" w:cs="Times New Roman"/>
          <w:sz w:val="24"/>
          <w:szCs w:val="24"/>
        </w:rPr>
        <w:t>ПРИМЕРНАЯ ФОРМА</w:t>
      </w:r>
    </w:p>
    <w:p w:rsidR="000F182C" w:rsidRPr="000F182C" w:rsidRDefault="000F182C" w:rsidP="000F182C">
      <w:pPr>
        <w:pStyle w:val="ConsPlusNormal"/>
        <w:jc w:val="center"/>
        <w:rPr>
          <w:rFonts w:ascii="Times New Roman" w:hAnsi="Times New Roman" w:cs="Times New Roman"/>
          <w:sz w:val="24"/>
          <w:szCs w:val="24"/>
        </w:rPr>
      </w:pPr>
      <w:r w:rsidRPr="000F182C">
        <w:rPr>
          <w:rFonts w:ascii="Times New Roman" w:hAnsi="Times New Roman" w:cs="Times New Roman"/>
          <w:sz w:val="24"/>
          <w:szCs w:val="24"/>
        </w:rPr>
        <w:t>ЗАЯВЛЕНИЯ О ПРЕДОСТАВЛЕНИИ МУНИЦИПАЛЬНОЙ УСЛУГИ</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A27963" w:rsidP="000F182C">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_______________________________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от __________________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roofErr w:type="gramStart"/>
      <w:r w:rsidRPr="000F182C">
        <w:rPr>
          <w:rFonts w:ascii="Times New Roman" w:hAnsi="Times New Roman" w:cs="Times New Roman"/>
          <w:sz w:val="24"/>
          <w:szCs w:val="24"/>
        </w:rPr>
        <w:t>(указывается фамилия, имя и (при наличии) отчество, место</w:t>
      </w:r>
      <w:proofErr w:type="gram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жительства заявителя, реквизиты документа, удостоверяющего</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личность заявителя (для гражданина), наименование и место</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нахождения заявителя (для юридического лица), а также</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государственный регистрационный номер записи о</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государственной регистрации юридического лица в </w:t>
      </w:r>
      <w:proofErr w:type="gramStart"/>
      <w:r w:rsidRPr="000F182C">
        <w:rPr>
          <w:rFonts w:ascii="Times New Roman" w:hAnsi="Times New Roman" w:cs="Times New Roman"/>
          <w:sz w:val="24"/>
          <w:szCs w:val="24"/>
        </w:rPr>
        <w:t>едином</w:t>
      </w:r>
      <w:proofErr w:type="gram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государственном реестре юридических лиц, </w:t>
      </w:r>
      <w:proofErr w:type="gramStart"/>
      <w:r w:rsidRPr="000F182C">
        <w:rPr>
          <w:rFonts w:ascii="Times New Roman" w:hAnsi="Times New Roman" w:cs="Times New Roman"/>
          <w:sz w:val="24"/>
          <w:szCs w:val="24"/>
        </w:rPr>
        <w:t>идентификационный</w:t>
      </w:r>
      <w:proofErr w:type="gram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номер налогоплательщика, за исключением случаев,</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если заявителем является иностранное юридическое лицо)</w:t>
      </w:r>
    </w:p>
    <w:p w:rsidR="000F182C" w:rsidRPr="000F182C" w:rsidRDefault="000F182C" w:rsidP="000F182C">
      <w:pPr>
        <w:pStyle w:val="ConsPlusNonformat"/>
        <w:jc w:val="both"/>
        <w:rPr>
          <w:rFonts w:ascii="Times New Roman" w:hAnsi="Times New Roman" w:cs="Times New Roman"/>
          <w:sz w:val="24"/>
          <w:szCs w:val="24"/>
        </w:rPr>
      </w:pP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ЗАЯВЛЕНИЕ</w:t>
      </w:r>
    </w:p>
    <w:p w:rsidR="000F182C" w:rsidRPr="000F182C" w:rsidRDefault="000F182C" w:rsidP="000F182C">
      <w:pPr>
        <w:pStyle w:val="ConsPlusNonformat"/>
        <w:jc w:val="both"/>
        <w:rPr>
          <w:rFonts w:ascii="Times New Roman" w:hAnsi="Times New Roman" w:cs="Times New Roman"/>
          <w:sz w:val="24"/>
          <w:szCs w:val="24"/>
        </w:rPr>
      </w:pP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В соответствии с подпунктом </w:t>
      </w:r>
      <w:hyperlink w:anchor="Par605" w:history="1">
        <w:r w:rsidRPr="000F182C">
          <w:rPr>
            <w:rFonts w:ascii="Times New Roman" w:hAnsi="Times New Roman" w:cs="Times New Roman"/>
            <w:color w:val="0000FF"/>
            <w:sz w:val="24"/>
            <w:szCs w:val="24"/>
          </w:rPr>
          <w:t>&lt;1&gt;</w:t>
        </w:r>
      </w:hyperlink>
      <w:r w:rsidRPr="000F182C">
        <w:rPr>
          <w:rFonts w:ascii="Times New Roman" w:hAnsi="Times New Roman" w:cs="Times New Roman"/>
          <w:sz w:val="24"/>
          <w:szCs w:val="24"/>
        </w:rPr>
        <w:t xml:space="preserve"> ______ </w:t>
      </w:r>
      <w:hyperlink r:id="rId44" w:history="1">
        <w:r w:rsidRPr="000F182C">
          <w:rPr>
            <w:rFonts w:ascii="Times New Roman" w:hAnsi="Times New Roman" w:cs="Times New Roman"/>
            <w:color w:val="0000FF"/>
            <w:sz w:val="24"/>
            <w:szCs w:val="24"/>
          </w:rPr>
          <w:t>пункта 2 статьи 39.10</w:t>
        </w:r>
      </w:hyperlink>
      <w:r w:rsidRPr="000F182C">
        <w:rPr>
          <w:rFonts w:ascii="Times New Roman" w:hAnsi="Times New Roman" w:cs="Times New Roman"/>
          <w:sz w:val="24"/>
          <w:szCs w:val="24"/>
        </w:rPr>
        <w:t xml:space="preserve"> Земельного</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кодекса Российской Федерации прошу предоставить в безвозмездное пользование</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сроком </w:t>
      </w:r>
      <w:hyperlink w:anchor="Par606" w:history="1">
        <w:r w:rsidRPr="000F182C">
          <w:rPr>
            <w:rFonts w:ascii="Times New Roman" w:hAnsi="Times New Roman" w:cs="Times New Roman"/>
            <w:color w:val="0000FF"/>
            <w:sz w:val="24"/>
            <w:szCs w:val="24"/>
          </w:rPr>
          <w:t>&lt;2&gt;</w:t>
        </w:r>
      </w:hyperlink>
      <w:r w:rsidRPr="000F182C">
        <w:rPr>
          <w:rFonts w:ascii="Times New Roman" w:hAnsi="Times New Roman" w:cs="Times New Roman"/>
          <w:sz w:val="24"/>
          <w:szCs w:val="24"/>
        </w:rPr>
        <w:t xml:space="preserve"> на ________ земельный участок, имеющий следующие характеристики:</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кадастровый номер ____________________________________________________;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адрес или при отсутствии такого адреса описание местоположения 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площадь,   определенная   с   </w:t>
      </w:r>
      <w:proofErr w:type="gramStart"/>
      <w:r w:rsidRPr="000F182C">
        <w:rPr>
          <w:rFonts w:ascii="Times New Roman" w:hAnsi="Times New Roman" w:cs="Times New Roman"/>
          <w:sz w:val="24"/>
          <w:szCs w:val="24"/>
        </w:rPr>
        <w:t>учетом</w:t>
      </w:r>
      <w:proofErr w:type="gramEnd"/>
      <w:r w:rsidRPr="000F182C">
        <w:rPr>
          <w:rFonts w:ascii="Times New Roman" w:hAnsi="Times New Roman" w:cs="Times New Roman"/>
          <w:sz w:val="24"/>
          <w:szCs w:val="24"/>
        </w:rPr>
        <w:t xml:space="preserve">  установленных  в  соответствии  с</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Федеральным  </w:t>
      </w:r>
      <w:hyperlink r:id="rId45" w:history="1">
        <w:r w:rsidRPr="000F182C">
          <w:rPr>
            <w:rFonts w:ascii="Times New Roman" w:hAnsi="Times New Roman" w:cs="Times New Roman"/>
            <w:color w:val="0000FF"/>
            <w:sz w:val="24"/>
            <w:szCs w:val="24"/>
          </w:rPr>
          <w:t>законом</w:t>
        </w:r>
      </w:hyperlink>
      <w:r w:rsidRPr="000F182C">
        <w:rPr>
          <w:rFonts w:ascii="Times New Roman" w:hAnsi="Times New Roman" w:cs="Times New Roman"/>
          <w:sz w:val="24"/>
          <w:szCs w:val="24"/>
        </w:rPr>
        <w:t xml:space="preserve">  от  24.07.2007  N  221-ФЗ "О государственном кадастре</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недвижимости" требований</w:t>
      </w:r>
      <w:proofErr w:type="gramStart"/>
      <w:r w:rsidRPr="000F182C">
        <w:rPr>
          <w:rFonts w:ascii="Times New Roman" w:hAnsi="Times New Roman" w:cs="Times New Roman"/>
          <w:sz w:val="24"/>
          <w:szCs w:val="24"/>
        </w:rPr>
        <w:t>, ________________________________________________;</w:t>
      </w:r>
      <w:proofErr w:type="gram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цель использования земельного участка ________________________________.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Решение   о   предварительном  согласовании  предоставления  земельного</w:t>
      </w:r>
    </w:p>
    <w:p w:rsidR="000F182C" w:rsidRPr="000F182C" w:rsidRDefault="000F182C" w:rsidP="000F182C">
      <w:pPr>
        <w:pStyle w:val="ConsPlusNonformat"/>
        <w:jc w:val="both"/>
        <w:rPr>
          <w:rFonts w:ascii="Times New Roman" w:hAnsi="Times New Roman" w:cs="Times New Roman"/>
          <w:sz w:val="24"/>
          <w:szCs w:val="24"/>
        </w:rPr>
      </w:pPr>
      <w:proofErr w:type="gramStart"/>
      <w:r w:rsidRPr="000F182C">
        <w:rPr>
          <w:rFonts w:ascii="Times New Roman" w:hAnsi="Times New Roman" w:cs="Times New Roman"/>
          <w:sz w:val="24"/>
          <w:szCs w:val="24"/>
        </w:rPr>
        <w:t>участка   (указываются  в  случае,  если  испрашиваемый  земельный  участок</w:t>
      </w:r>
      <w:proofErr w:type="gram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образовывался или его границы уточнялись на основании данного решения)____.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Почтовый  адрес  и (или) адрес электронной почты для связи с заявителем</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__________________________________________________________________________.</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К заявлению прилагаю следующие документы:</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1.</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2.</w:t>
      </w:r>
    </w:p>
    <w:p w:rsidR="000F182C" w:rsidRPr="000F182C" w:rsidRDefault="000F182C" w:rsidP="000F182C">
      <w:pPr>
        <w:pStyle w:val="ConsPlusNonformat"/>
        <w:jc w:val="both"/>
        <w:rPr>
          <w:rFonts w:ascii="Times New Roman" w:hAnsi="Times New Roman" w:cs="Times New Roman"/>
          <w:sz w:val="24"/>
          <w:szCs w:val="24"/>
        </w:rPr>
      </w:pP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Подпись, расшифровка подписи</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ind w:firstLine="540"/>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rmal"/>
        <w:ind w:firstLine="540"/>
        <w:jc w:val="both"/>
        <w:rPr>
          <w:rFonts w:ascii="Times New Roman" w:hAnsi="Times New Roman" w:cs="Times New Roman"/>
          <w:sz w:val="24"/>
          <w:szCs w:val="24"/>
        </w:rPr>
      </w:pPr>
      <w:bookmarkStart w:id="26" w:name="Par605"/>
      <w:bookmarkEnd w:id="26"/>
      <w:r w:rsidRPr="000F182C">
        <w:rPr>
          <w:rFonts w:ascii="Times New Roman" w:hAnsi="Times New Roman" w:cs="Times New Roman"/>
          <w:sz w:val="24"/>
          <w:szCs w:val="24"/>
        </w:rPr>
        <w:t>&lt;1</w:t>
      </w:r>
      <w:proofErr w:type="gramStart"/>
      <w:r w:rsidRPr="000F182C">
        <w:rPr>
          <w:rFonts w:ascii="Times New Roman" w:hAnsi="Times New Roman" w:cs="Times New Roman"/>
          <w:sz w:val="24"/>
          <w:szCs w:val="24"/>
        </w:rPr>
        <w:t>&gt; У</w:t>
      </w:r>
      <w:proofErr w:type="gramEnd"/>
      <w:r w:rsidRPr="000F182C">
        <w:rPr>
          <w:rFonts w:ascii="Times New Roman" w:hAnsi="Times New Roman" w:cs="Times New Roman"/>
          <w:sz w:val="24"/>
          <w:szCs w:val="24"/>
        </w:rPr>
        <w:t xml:space="preserve">казывается основание предоставления земельного участка в соответствии с </w:t>
      </w:r>
      <w:hyperlink r:id="rId46" w:history="1">
        <w:r w:rsidRPr="000F182C">
          <w:rPr>
            <w:rFonts w:ascii="Times New Roman" w:hAnsi="Times New Roman" w:cs="Times New Roman"/>
            <w:color w:val="0000FF"/>
            <w:sz w:val="24"/>
            <w:szCs w:val="24"/>
          </w:rPr>
          <w:t>пунктом 2 статьи 39.10</w:t>
        </w:r>
      </w:hyperlink>
      <w:r w:rsidRPr="000F182C">
        <w:rPr>
          <w:rFonts w:ascii="Times New Roman" w:hAnsi="Times New Roman" w:cs="Times New Roman"/>
          <w:sz w:val="24"/>
          <w:szCs w:val="24"/>
        </w:rPr>
        <w:t xml:space="preserve"> Земельного кодекса Российской Федерации.</w:t>
      </w:r>
    </w:p>
    <w:p w:rsidR="000F182C" w:rsidRPr="000F182C" w:rsidRDefault="000F182C" w:rsidP="000F182C">
      <w:pPr>
        <w:pStyle w:val="ConsPlusNormal"/>
        <w:ind w:firstLine="540"/>
        <w:jc w:val="both"/>
        <w:rPr>
          <w:rFonts w:ascii="Times New Roman" w:hAnsi="Times New Roman" w:cs="Times New Roman"/>
          <w:sz w:val="24"/>
          <w:szCs w:val="24"/>
        </w:rPr>
      </w:pPr>
      <w:bookmarkStart w:id="27" w:name="Par606"/>
      <w:bookmarkEnd w:id="27"/>
      <w:r w:rsidRPr="000F182C">
        <w:rPr>
          <w:rFonts w:ascii="Times New Roman" w:hAnsi="Times New Roman" w:cs="Times New Roman"/>
          <w:sz w:val="24"/>
          <w:szCs w:val="24"/>
        </w:rPr>
        <w:t>&lt;2</w:t>
      </w:r>
      <w:proofErr w:type="gramStart"/>
      <w:r w:rsidRPr="000F182C">
        <w:rPr>
          <w:rFonts w:ascii="Times New Roman" w:hAnsi="Times New Roman" w:cs="Times New Roman"/>
          <w:sz w:val="24"/>
          <w:szCs w:val="24"/>
        </w:rPr>
        <w:t>&gt; У</w:t>
      </w:r>
      <w:proofErr w:type="gramEnd"/>
      <w:r w:rsidRPr="000F182C">
        <w:rPr>
          <w:rFonts w:ascii="Times New Roman" w:hAnsi="Times New Roman" w:cs="Times New Roman"/>
          <w:sz w:val="24"/>
          <w:szCs w:val="24"/>
        </w:rPr>
        <w:t xml:space="preserve">казывается срок безвозмездного пользования в соответствии с </w:t>
      </w:r>
      <w:hyperlink r:id="rId47" w:history="1">
        <w:r w:rsidRPr="000F182C">
          <w:rPr>
            <w:rFonts w:ascii="Times New Roman" w:hAnsi="Times New Roman" w:cs="Times New Roman"/>
            <w:color w:val="0000FF"/>
            <w:sz w:val="24"/>
            <w:szCs w:val="24"/>
          </w:rPr>
          <w:t>пунктом 2 статьи 39.10</w:t>
        </w:r>
      </w:hyperlink>
      <w:r w:rsidRPr="000F182C">
        <w:rPr>
          <w:rFonts w:ascii="Times New Roman" w:hAnsi="Times New Roman" w:cs="Times New Roman"/>
          <w:sz w:val="24"/>
          <w:szCs w:val="24"/>
        </w:rPr>
        <w:t xml:space="preserve"> Земельного кодекса Российской Федерации.</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both"/>
        <w:rPr>
          <w:rFonts w:ascii="Times New Roman" w:hAnsi="Times New Roman" w:cs="Times New Roman"/>
          <w:sz w:val="24"/>
          <w:szCs w:val="24"/>
        </w:rPr>
      </w:pPr>
    </w:p>
    <w:p w:rsidR="000F182C" w:rsidRDefault="000F182C" w:rsidP="000F182C">
      <w:pPr>
        <w:pStyle w:val="ConsPlusNormal"/>
        <w:jc w:val="both"/>
        <w:rPr>
          <w:rFonts w:ascii="Times New Roman" w:hAnsi="Times New Roman" w:cs="Times New Roman"/>
          <w:sz w:val="24"/>
          <w:szCs w:val="24"/>
        </w:rPr>
      </w:pPr>
    </w:p>
    <w:p w:rsidR="000148AE" w:rsidRDefault="000148AE" w:rsidP="000F182C">
      <w:pPr>
        <w:pStyle w:val="ConsPlusNormal"/>
        <w:jc w:val="both"/>
        <w:rPr>
          <w:rFonts w:ascii="Times New Roman" w:hAnsi="Times New Roman" w:cs="Times New Roman"/>
          <w:sz w:val="24"/>
          <w:szCs w:val="24"/>
        </w:rPr>
      </w:pPr>
    </w:p>
    <w:p w:rsidR="000148AE" w:rsidRPr="000F182C" w:rsidRDefault="000148AE"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right"/>
        <w:outlineLvl w:val="1"/>
        <w:rPr>
          <w:rFonts w:ascii="Times New Roman" w:hAnsi="Times New Roman" w:cs="Times New Roman"/>
          <w:sz w:val="24"/>
          <w:szCs w:val="24"/>
        </w:rPr>
      </w:pPr>
      <w:r w:rsidRPr="000F182C">
        <w:rPr>
          <w:rFonts w:ascii="Times New Roman" w:hAnsi="Times New Roman" w:cs="Times New Roman"/>
          <w:sz w:val="24"/>
          <w:szCs w:val="24"/>
        </w:rPr>
        <w:lastRenderedPageBreak/>
        <w:t>Приложение 2</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к административному регламенту</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"Предоставление земельного участка</w:t>
      </w:r>
    </w:p>
    <w:p w:rsidR="000F182C" w:rsidRPr="000F182C" w:rsidRDefault="000F182C" w:rsidP="000F182C">
      <w:pPr>
        <w:pStyle w:val="ConsPlusNormal"/>
        <w:jc w:val="right"/>
        <w:rPr>
          <w:rFonts w:ascii="Times New Roman" w:hAnsi="Times New Roman" w:cs="Times New Roman"/>
          <w:sz w:val="24"/>
          <w:szCs w:val="24"/>
        </w:rPr>
      </w:pPr>
      <w:r w:rsidRPr="000F182C">
        <w:rPr>
          <w:rFonts w:ascii="Times New Roman" w:hAnsi="Times New Roman" w:cs="Times New Roman"/>
          <w:sz w:val="24"/>
          <w:szCs w:val="24"/>
        </w:rPr>
        <w:t>в безвозмездное пользование"</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rmal"/>
        <w:jc w:val="center"/>
        <w:rPr>
          <w:rFonts w:ascii="Times New Roman" w:hAnsi="Times New Roman" w:cs="Times New Roman"/>
          <w:sz w:val="24"/>
          <w:szCs w:val="24"/>
        </w:rPr>
      </w:pPr>
      <w:bookmarkStart w:id="28" w:name="Par617"/>
      <w:bookmarkEnd w:id="28"/>
      <w:r w:rsidRPr="000F182C">
        <w:rPr>
          <w:rFonts w:ascii="Times New Roman" w:hAnsi="Times New Roman" w:cs="Times New Roman"/>
          <w:sz w:val="24"/>
          <w:szCs w:val="24"/>
        </w:rPr>
        <w:t>БЛОК-СХЕМА</w:t>
      </w:r>
    </w:p>
    <w:p w:rsidR="000F182C" w:rsidRPr="000F182C" w:rsidRDefault="000F182C" w:rsidP="000F182C">
      <w:pPr>
        <w:pStyle w:val="ConsPlusNormal"/>
        <w:jc w:val="center"/>
        <w:rPr>
          <w:rFonts w:ascii="Times New Roman" w:hAnsi="Times New Roman" w:cs="Times New Roman"/>
          <w:sz w:val="24"/>
          <w:szCs w:val="24"/>
        </w:rPr>
      </w:pPr>
      <w:r w:rsidRPr="000F182C">
        <w:rPr>
          <w:rFonts w:ascii="Times New Roman" w:hAnsi="Times New Roman" w:cs="Times New Roman"/>
          <w:sz w:val="24"/>
          <w:szCs w:val="24"/>
        </w:rPr>
        <w:t>ПРЕДОСТАВЛЕНИЯ МУНИЦИПАЛЬНОЙ УСЛУГИ</w:t>
      </w:r>
    </w:p>
    <w:p w:rsidR="000F182C" w:rsidRPr="000F182C" w:rsidRDefault="000F182C" w:rsidP="000F182C">
      <w:pPr>
        <w:pStyle w:val="ConsPlusNormal"/>
        <w:jc w:val="center"/>
        <w:rPr>
          <w:rFonts w:ascii="Times New Roman" w:hAnsi="Times New Roman" w:cs="Times New Roman"/>
          <w:sz w:val="24"/>
          <w:szCs w:val="24"/>
        </w:rPr>
      </w:pPr>
      <w:r w:rsidRPr="000F182C">
        <w:rPr>
          <w:rFonts w:ascii="Times New Roman" w:hAnsi="Times New Roman" w:cs="Times New Roman"/>
          <w:sz w:val="24"/>
          <w:szCs w:val="24"/>
        </w:rPr>
        <w:t xml:space="preserve">"ПРЕДОСТАВЛЕНИЕ ЗЕМЕЛЬНОГО УЧАСТКА </w:t>
      </w:r>
      <w:proofErr w:type="gramStart"/>
      <w:r w:rsidRPr="000F182C">
        <w:rPr>
          <w:rFonts w:ascii="Times New Roman" w:hAnsi="Times New Roman" w:cs="Times New Roman"/>
          <w:sz w:val="24"/>
          <w:szCs w:val="24"/>
        </w:rPr>
        <w:t>В</w:t>
      </w:r>
      <w:proofErr w:type="gramEnd"/>
      <w:r w:rsidRPr="000F182C">
        <w:rPr>
          <w:rFonts w:ascii="Times New Roman" w:hAnsi="Times New Roman" w:cs="Times New Roman"/>
          <w:sz w:val="24"/>
          <w:szCs w:val="24"/>
        </w:rPr>
        <w:t xml:space="preserve"> БЕЗВОЗМЕЗДНОЕ</w:t>
      </w:r>
    </w:p>
    <w:p w:rsidR="000F182C" w:rsidRPr="000F182C" w:rsidRDefault="000F182C" w:rsidP="000F182C">
      <w:pPr>
        <w:pStyle w:val="ConsPlusNormal"/>
        <w:jc w:val="center"/>
        <w:rPr>
          <w:rFonts w:ascii="Times New Roman" w:hAnsi="Times New Roman" w:cs="Times New Roman"/>
          <w:sz w:val="24"/>
          <w:szCs w:val="24"/>
        </w:rPr>
      </w:pPr>
      <w:r w:rsidRPr="000F182C">
        <w:rPr>
          <w:rFonts w:ascii="Times New Roman" w:hAnsi="Times New Roman" w:cs="Times New Roman"/>
          <w:sz w:val="24"/>
          <w:szCs w:val="24"/>
        </w:rPr>
        <w:t>ПОЛЬЗОВАНИЕ"</w:t>
      </w:r>
    </w:p>
    <w:p w:rsidR="000F182C" w:rsidRPr="000F182C" w:rsidRDefault="000F182C" w:rsidP="000F182C">
      <w:pPr>
        <w:pStyle w:val="ConsPlusNormal"/>
        <w:jc w:val="both"/>
        <w:rPr>
          <w:rFonts w:ascii="Times New Roman" w:hAnsi="Times New Roman" w:cs="Times New Roman"/>
          <w:sz w:val="24"/>
          <w:szCs w:val="24"/>
        </w:rPr>
      </w:pP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Начало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proofErr w:type="spellStart"/>
      <w:r w:rsidRPr="000F182C">
        <w:rPr>
          <w:rFonts w:ascii="Times New Roman" w:hAnsi="Times New Roman" w:cs="Times New Roman"/>
          <w:sz w:val="24"/>
          <w:szCs w:val="24"/>
        </w:rPr>
        <w:t>│Прием</w:t>
      </w:r>
      <w:proofErr w:type="spellEnd"/>
      <w:r w:rsidRPr="000F182C">
        <w:rPr>
          <w:rFonts w:ascii="Times New Roman" w:hAnsi="Times New Roman" w:cs="Times New Roman"/>
          <w:sz w:val="24"/>
          <w:szCs w:val="24"/>
        </w:rPr>
        <w:t xml:space="preserve">, регистрация заявления и документов, необходимых для </w:t>
      </w:r>
      <w:proofErr w:type="spellStart"/>
      <w:r w:rsidRPr="000F182C">
        <w:rPr>
          <w:rFonts w:ascii="Times New Roman" w:hAnsi="Times New Roman" w:cs="Times New Roman"/>
          <w:sz w:val="24"/>
          <w:szCs w:val="24"/>
        </w:rPr>
        <w:t>предоставления│</w:t>
      </w:r>
      <w:proofErr w:type="spell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муниципальной услуги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Формирование и направление межведомственных запросов в органы,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участвующие в предоставлении муниципальной услуги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Возврат заявления и документов, необходимых для предоставления      │</w:t>
      </w:r>
    </w:p>
    <w:p w:rsidR="000F182C" w:rsidRPr="000F182C" w:rsidRDefault="000F182C" w:rsidP="000F182C">
      <w:pPr>
        <w:pStyle w:val="ConsPlusNonformat"/>
        <w:jc w:val="both"/>
        <w:rPr>
          <w:rFonts w:ascii="Times New Roman" w:hAnsi="Times New Roman" w:cs="Times New Roman"/>
          <w:sz w:val="24"/>
          <w:szCs w:val="24"/>
        </w:rPr>
      </w:pPr>
      <w:proofErr w:type="spellStart"/>
      <w:r w:rsidRPr="000F182C">
        <w:rPr>
          <w:rFonts w:ascii="Times New Roman" w:hAnsi="Times New Roman" w:cs="Times New Roman"/>
          <w:sz w:val="24"/>
          <w:szCs w:val="24"/>
        </w:rPr>
        <w:t>│муниципальной</w:t>
      </w:r>
      <w:proofErr w:type="spellEnd"/>
      <w:r w:rsidRPr="000F182C">
        <w:rPr>
          <w:rFonts w:ascii="Times New Roman" w:hAnsi="Times New Roman" w:cs="Times New Roman"/>
          <w:sz w:val="24"/>
          <w:szCs w:val="24"/>
        </w:rPr>
        <w:t xml:space="preserve"> услуги, или принятие решения по существу </w:t>
      </w:r>
      <w:proofErr w:type="gramStart"/>
      <w:r w:rsidRPr="000F182C">
        <w:rPr>
          <w:rFonts w:ascii="Times New Roman" w:hAnsi="Times New Roman" w:cs="Times New Roman"/>
          <w:sz w:val="24"/>
          <w:szCs w:val="24"/>
        </w:rPr>
        <w:t>поданных</w:t>
      </w:r>
      <w:proofErr w:type="gramEnd"/>
      <w:r w:rsidRPr="000F182C">
        <w:rPr>
          <w:rFonts w:ascii="Times New Roman" w:hAnsi="Times New Roman" w:cs="Times New Roman"/>
          <w:sz w:val="24"/>
          <w:szCs w:val="24"/>
        </w:rPr>
        <w:t xml:space="preserve"> </w:t>
      </w:r>
      <w:proofErr w:type="spellStart"/>
      <w:r w:rsidRPr="000F182C">
        <w:rPr>
          <w:rFonts w:ascii="Times New Roman" w:hAnsi="Times New Roman" w:cs="Times New Roman"/>
          <w:sz w:val="24"/>
          <w:szCs w:val="24"/>
        </w:rPr>
        <w:t>заявления│</w:t>
      </w:r>
      <w:proofErr w:type="spellEnd"/>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и документов, необходимых для предоставления муниципальной услуги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Выдача результата предоставления муниципальной услуги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xml:space="preserve">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                                  Конец                                  │</w:t>
      </w:r>
    </w:p>
    <w:p w:rsidR="000F182C" w:rsidRPr="000F182C" w:rsidRDefault="000F182C" w:rsidP="000F182C">
      <w:pPr>
        <w:pStyle w:val="ConsPlusNonformat"/>
        <w:jc w:val="both"/>
        <w:rPr>
          <w:rFonts w:ascii="Times New Roman" w:hAnsi="Times New Roman" w:cs="Times New Roman"/>
          <w:sz w:val="24"/>
          <w:szCs w:val="24"/>
        </w:rPr>
      </w:pPr>
      <w:r w:rsidRPr="000F182C">
        <w:rPr>
          <w:rFonts w:ascii="Times New Roman" w:hAnsi="Times New Roman" w:cs="Times New Roman"/>
          <w:sz w:val="24"/>
          <w:szCs w:val="24"/>
        </w:rPr>
        <w:t>└─────────────────────────────────────────────────────────────────────────┘</w:t>
      </w:r>
      <w:r w:rsidR="00A3554D">
        <w:rPr>
          <w:rFonts w:ascii="Times New Roman" w:hAnsi="Times New Roman" w:cs="Times New Roman"/>
          <w:sz w:val="24"/>
          <w:szCs w:val="24"/>
        </w:rPr>
        <w:t xml:space="preserve">  </w:t>
      </w:r>
    </w:p>
    <w:sectPr w:rsidR="000F182C" w:rsidRPr="000F182C" w:rsidSect="00CD5093">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8"/>
        <w:szCs w:val="28"/>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8"/>
        <w:szCs w:val="28"/>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
    <w:nsid w:val="657D3D94"/>
    <w:multiLevelType w:val="hybridMultilevel"/>
    <w:tmpl w:val="4628D1B8"/>
    <w:lvl w:ilvl="0" w:tplc="E6B0856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9A"/>
    <w:rsid w:val="00013B95"/>
    <w:rsid w:val="000148AE"/>
    <w:rsid w:val="000F182C"/>
    <w:rsid w:val="002919D4"/>
    <w:rsid w:val="003137F7"/>
    <w:rsid w:val="00372319"/>
    <w:rsid w:val="00420A70"/>
    <w:rsid w:val="0045119A"/>
    <w:rsid w:val="004913BB"/>
    <w:rsid w:val="004E1414"/>
    <w:rsid w:val="00540DE7"/>
    <w:rsid w:val="00596E56"/>
    <w:rsid w:val="00632820"/>
    <w:rsid w:val="00741738"/>
    <w:rsid w:val="0078090D"/>
    <w:rsid w:val="00892108"/>
    <w:rsid w:val="0089500A"/>
    <w:rsid w:val="008E72DB"/>
    <w:rsid w:val="0095238E"/>
    <w:rsid w:val="009C0E71"/>
    <w:rsid w:val="00A27963"/>
    <w:rsid w:val="00A3554D"/>
    <w:rsid w:val="00BF5086"/>
    <w:rsid w:val="00C83E7B"/>
    <w:rsid w:val="00CB1867"/>
    <w:rsid w:val="00CD5093"/>
    <w:rsid w:val="00D702C6"/>
    <w:rsid w:val="00E24B95"/>
    <w:rsid w:val="00ED1201"/>
    <w:rsid w:val="00F2522C"/>
    <w:rsid w:val="00F41929"/>
    <w:rsid w:val="00F60BF7"/>
    <w:rsid w:val="00FF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BF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F182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F182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F182C"/>
    <w:pPr>
      <w:autoSpaceDE w:val="0"/>
      <w:autoSpaceDN w:val="0"/>
      <w:adjustRightInd w:val="0"/>
      <w:spacing w:after="0" w:line="240" w:lineRule="auto"/>
    </w:pPr>
    <w:rPr>
      <w:rFonts w:ascii="Arial" w:hAnsi="Arial" w:cs="Arial"/>
      <w:b/>
      <w:bCs/>
      <w:sz w:val="20"/>
      <w:szCs w:val="20"/>
    </w:rPr>
  </w:style>
  <w:style w:type="paragraph" w:customStyle="1" w:styleId="1">
    <w:name w:val="Стиль 1."/>
    <w:basedOn w:val="a0"/>
    <w:rsid w:val="009C0E71"/>
    <w:pPr>
      <w:numPr>
        <w:numId w:val="1"/>
      </w:numPr>
      <w:tabs>
        <w:tab w:val="clear" w:pos="993"/>
        <w:tab w:val="num" w:pos="1135"/>
      </w:tabs>
      <w:spacing w:after="0" w:line="240" w:lineRule="auto"/>
      <w:ind w:left="1"/>
      <w:jc w:val="both"/>
    </w:pPr>
    <w:rPr>
      <w:rFonts w:ascii="Times New Roman" w:eastAsia="Times New Roman" w:hAnsi="Times New Roman" w:cs="Times New Roman"/>
      <w:sz w:val="26"/>
      <w:szCs w:val="20"/>
      <w:lang w:eastAsia="ru-RU"/>
    </w:rPr>
  </w:style>
  <w:style w:type="paragraph" w:customStyle="1" w:styleId="11">
    <w:name w:val="Стиль 1.1."/>
    <w:basedOn w:val="a0"/>
    <w:rsid w:val="009C0E71"/>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9C0E71"/>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9C0E71"/>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9C0E71"/>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9C0E71"/>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styleId="a4">
    <w:name w:val="Hyperlink"/>
    <w:basedOn w:val="a1"/>
    <w:uiPriority w:val="99"/>
    <w:unhideWhenUsed/>
    <w:rsid w:val="00895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98DB42E652D714F2500D910904F529D04F5BFD9B3D7302937319717ACA7CI" TargetMode="External"/><Relationship Id="rId18" Type="http://schemas.openxmlformats.org/officeDocument/2006/relationships/hyperlink" Target="consultantplus://offline/ref=3B98DB42E652D714F2500D910904F529D04F50FA98327302937319717AAC15F00687D0AB37CD7CI" TargetMode="External"/><Relationship Id="rId26" Type="http://schemas.openxmlformats.org/officeDocument/2006/relationships/hyperlink" Target="consultantplus://offline/ref=3B98DB42E652D714F2500D910904F529D04F5DF199327302937319717ACA7CI" TargetMode="External"/><Relationship Id="rId39" Type="http://schemas.openxmlformats.org/officeDocument/2006/relationships/hyperlink" Target="consultantplus://offline/ref=3B98DB42E652D714F2500D910904F529D0405BF894387302937319717ACA7CI" TargetMode="External"/><Relationship Id="rId3" Type="http://schemas.openxmlformats.org/officeDocument/2006/relationships/styles" Target="styles.xml"/><Relationship Id="rId21" Type="http://schemas.openxmlformats.org/officeDocument/2006/relationships/hyperlink" Target="consultantplus://offline/ref=3B98DB42E652D714F2500D910904F529D04F50FA98327302937319717ACA7CI" TargetMode="External"/><Relationship Id="rId34" Type="http://schemas.openxmlformats.org/officeDocument/2006/relationships/hyperlink" Target="consultantplus://offline/ref=3B98DB42E652D714F2500D910904F529D04F50FA98327302937319717AAC15F00687D0A234D2C773I" TargetMode="External"/><Relationship Id="rId42" Type="http://schemas.openxmlformats.org/officeDocument/2006/relationships/hyperlink" Target="consultantplus://offline/ref=3B98DB42E652D714F2500D910904F529D04F50FA98327302937319717AAC15F00687D0AB37CD73I" TargetMode="External"/><Relationship Id="rId47" Type="http://schemas.openxmlformats.org/officeDocument/2006/relationships/hyperlink" Target="consultantplus://offline/ref=3B98DB42E652D714F2500D910904F529D04F50FA98327302937319717AAC15F00687D0A633CD7EI" TargetMode="External"/><Relationship Id="rId7" Type="http://schemas.openxmlformats.org/officeDocument/2006/relationships/hyperlink" Target="consultantplus://offline/ref=3B98DB42E652D714F2500D910904F529D04050FA9A3F7302937319717AAC15F00687D0A535CD7DI" TargetMode="External"/><Relationship Id="rId12" Type="http://schemas.openxmlformats.org/officeDocument/2006/relationships/hyperlink" Target="mailto:horadm@yandex.ru" TargetMode="External"/><Relationship Id="rId17" Type="http://schemas.openxmlformats.org/officeDocument/2006/relationships/hyperlink" Target="consultantplus://offline/ref=3B98DB42E652D714F2500D910904F529D04F50FA98327302937319717AAC15F00687D0AB37CD7CI" TargetMode="External"/><Relationship Id="rId25" Type="http://schemas.openxmlformats.org/officeDocument/2006/relationships/hyperlink" Target="consultantplus://offline/ref=3B98DB42E652D714F2500D910904F529D04F50FE99337302937319717ACA7CI" TargetMode="External"/><Relationship Id="rId33" Type="http://schemas.openxmlformats.org/officeDocument/2006/relationships/hyperlink" Target="consultantplus://offline/ref=3B98DB42E652D714F2500D910904F529D04F50FA98327302937319717AAC15F00687D0A63CCD7EI" TargetMode="External"/><Relationship Id="rId38" Type="http://schemas.openxmlformats.org/officeDocument/2006/relationships/hyperlink" Target="consultantplus://offline/ref=3B98DB42E652D714F2500D910904F529D04F50FA98327302937319717AAC15F00687D0AB32CD7BI" TargetMode="External"/><Relationship Id="rId46" Type="http://schemas.openxmlformats.org/officeDocument/2006/relationships/hyperlink" Target="consultantplus://offline/ref=3B98DB42E652D714F2500D910904F529D04F50FA98327302937319717AAC15F00687D0A633CD7EI" TargetMode="External"/><Relationship Id="rId2" Type="http://schemas.openxmlformats.org/officeDocument/2006/relationships/numbering" Target="numbering.xml"/><Relationship Id="rId16" Type="http://schemas.openxmlformats.org/officeDocument/2006/relationships/hyperlink" Target="consultantplus://offline/ref=3B98DB42E652D714F2500D910904F529D04F50FA98327302937319717AAC15F00687D0A633CD7EI" TargetMode="External"/><Relationship Id="rId20" Type="http://schemas.openxmlformats.org/officeDocument/2006/relationships/hyperlink" Target="consultantplus://offline/ref=3B98DB42E652D714F2500D910904F529D04F5BFD9B3D7302937319717ACA7CI" TargetMode="External"/><Relationship Id="rId29" Type="http://schemas.openxmlformats.org/officeDocument/2006/relationships/hyperlink" Target="consultantplus://offline/ref=3B98DB42E652D714F2500D910904F529D04F5DF199327302937319717AAC15F00687D0A234DB7B4CC377I" TargetMode="External"/><Relationship Id="rId41" Type="http://schemas.openxmlformats.org/officeDocument/2006/relationships/hyperlink" Target="consultantplus://offline/ref=3B98DB42E652D714F2500D910904F529D04F5EFA9A3C7302937319717AAC15F00687D0ABC372I" TargetMode="External"/><Relationship Id="rId1" Type="http://schemas.openxmlformats.org/officeDocument/2006/relationships/customXml" Target="../customXml/item1.xml"/><Relationship Id="rId6" Type="http://schemas.openxmlformats.org/officeDocument/2006/relationships/hyperlink" Target="consultantplus://offline/ref=3B98DB42E652D714F2500D910904F529D04F5EFA9A3C7302937319717AAC15F00687D0A234DB7B44C371I" TargetMode="External"/><Relationship Id="rId11" Type="http://schemas.openxmlformats.org/officeDocument/2006/relationships/hyperlink" Target="consultantplus://offline/ref=3B98DB42E652D714F2500D910904F529D0405AFE9A3B7302937319717ACA7CI" TargetMode="External"/><Relationship Id="rId24" Type="http://schemas.openxmlformats.org/officeDocument/2006/relationships/hyperlink" Target="consultantplus://offline/ref=3B98DB42E652D714F2500D910904F529D04F5EFA9A3C7302937319717ACA7CI" TargetMode="External"/><Relationship Id="rId32" Type="http://schemas.openxmlformats.org/officeDocument/2006/relationships/hyperlink" Target="consultantplus://offline/ref=3B98DB42E652D714F2500D910904F529D04F5EFA9A3C7302937319717AAC15F00687D0A7C377I" TargetMode="External"/><Relationship Id="rId37" Type="http://schemas.openxmlformats.org/officeDocument/2006/relationships/hyperlink" Target="consultantplus://offline/ref=3B98DB42E652D714F2500D910904F529D04F50FA98327302937319717AAC15F00687D0A536CD7BI" TargetMode="External"/><Relationship Id="rId40" Type="http://schemas.openxmlformats.org/officeDocument/2006/relationships/hyperlink" Target="consultantplus://offline/ref=3B98DB42E652D714F2500D910904F529D04F50FE99337302937319717AAC15F00687D0A234DB7948C372I" TargetMode="External"/><Relationship Id="rId45" Type="http://schemas.openxmlformats.org/officeDocument/2006/relationships/hyperlink" Target="consultantplus://offline/ref=3B98DB42E652D714F2500D910904F529D0405BF894387302937319717ACA7CI" TargetMode="External"/><Relationship Id="rId5" Type="http://schemas.openxmlformats.org/officeDocument/2006/relationships/webSettings" Target="webSettings.xml"/><Relationship Id="rId15" Type="http://schemas.openxmlformats.org/officeDocument/2006/relationships/hyperlink" Target="consultantplus://offline/ref=3B98DB42E652D714F2500D910904F529D04F5EFA9A3C7302937319717ACA7CI" TargetMode="External"/><Relationship Id="rId23" Type="http://schemas.openxmlformats.org/officeDocument/2006/relationships/hyperlink" Target="consultantplus://offline/ref=3B98DB42E652D714F2500D910904F529D04058F19E387302937319717ACA7CI" TargetMode="External"/><Relationship Id="rId28" Type="http://schemas.openxmlformats.org/officeDocument/2006/relationships/hyperlink" Target="consultantplus://offline/ref=3B98DB42E652D714F2500D910904F529D04F5EFA9A3C7302937319717AAC15F00687D0A237CD73I" TargetMode="External"/><Relationship Id="rId36" Type="http://schemas.openxmlformats.org/officeDocument/2006/relationships/hyperlink" Target="consultantplus://offline/ref=3B98DB42E652D714F2500D910904F529D04F50FA98327302937319717AAC15F00687D0A535CD7AI" TargetMode="External"/><Relationship Id="rId49" Type="http://schemas.openxmlformats.org/officeDocument/2006/relationships/theme" Target="theme/theme1.xml"/><Relationship Id="rId10" Type="http://schemas.openxmlformats.org/officeDocument/2006/relationships/hyperlink" Target="consultantplus://offline/ref=3B98DB42E652D714F2500D910904F529D04F5EFD993E7302937319717ACA7CI" TargetMode="External"/><Relationship Id="rId19" Type="http://schemas.openxmlformats.org/officeDocument/2006/relationships/hyperlink" Target="consultantplus://offline/ref=3B98DB42E652D714F2500D910904F529D3405FFC966C2400C22617C774I" TargetMode="External"/><Relationship Id="rId31" Type="http://schemas.openxmlformats.org/officeDocument/2006/relationships/hyperlink" Target="consultantplus://offline/ref=3B98DB42E652D714F2500D910904F529D04F5DF199327302937319717AAC15F00687D0A234DB7B4CC377I" TargetMode="External"/><Relationship Id="rId44" Type="http://schemas.openxmlformats.org/officeDocument/2006/relationships/hyperlink" Target="consultantplus://offline/ref=3B98DB42E652D714F2500D910904F529D04F50FA98327302937319717AAC15F00687D0A633CD7EI" TargetMode="External"/><Relationship Id="rId4" Type="http://schemas.openxmlformats.org/officeDocument/2006/relationships/settings" Target="settings.xml"/><Relationship Id="rId9" Type="http://schemas.openxmlformats.org/officeDocument/2006/relationships/hyperlink" Target="consultantplus://offline/ref=3B98DB42E652D714F2500D910904F529D0405AF19B3B7302937319717ACA7CI" TargetMode="External"/><Relationship Id="rId14" Type="http://schemas.openxmlformats.org/officeDocument/2006/relationships/hyperlink" Target="consultantplus://offline/ref=3B98DB42E652D714F2500D910904F529D04F50FA98327302937319717ACA7CI" TargetMode="External"/><Relationship Id="rId22" Type="http://schemas.openxmlformats.org/officeDocument/2006/relationships/hyperlink" Target="consultantplus://offline/ref=3B98DB42E652D714F2500D910904F529D04050FA9A3F7302937319717ACA7CI" TargetMode="External"/><Relationship Id="rId27" Type="http://schemas.openxmlformats.org/officeDocument/2006/relationships/hyperlink" Target="consultantplus://offline/ref=3B98DB42E652D714F250139C1F68AF25D04306F49C3A7053CD201F2625FC13A546CC77I" TargetMode="External"/><Relationship Id="rId30" Type="http://schemas.openxmlformats.org/officeDocument/2006/relationships/hyperlink" Target="consultantplus://offline/ref=3B98DB42E652D714F2500D910904F529D04F5DF199327302937319717AAC15F00687D0A234DB7B4CC377I" TargetMode="External"/><Relationship Id="rId35" Type="http://schemas.openxmlformats.org/officeDocument/2006/relationships/hyperlink" Target="consultantplus://offline/ref=3B98DB42E652D714F2500D910904F529D04F50FA98327302937319717AAC15F00687D0A531CD79I" TargetMode="External"/><Relationship Id="rId43" Type="http://schemas.openxmlformats.org/officeDocument/2006/relationships/hyperlink" Target="mailto:horadm@yandex.ru" TargetMode="External"/><Relationship Id="rId48" Type="http://schemas.openxmlformats.org/officeDocument/2006/relationships/fontTable" Target="fontTable.xml"/><Relationship Id="rId8" Type="http://schemas.openxmlformats.org/officeDocument/2006/relationships/hyperlink" Target="consultantplus://offline/ref=3B98DB42E652D714F2500D910904F529D04F5EFD993E7302937319717ACA7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94CD2-6EBF-4AB4-9D8C-31408614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11384</Words>
  <Characters>64894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Свистунова</dc:creator>
  <cp:keywords/>
  <dc:description/>
  <cp:lastModifiedBy>администрация</cp:lastModifiedBy>
  <cp:revision>13</cp:revision>
  <cp:lastPrinted>2015-11-26T07:55:00Z</cp:lastPrinted>
  <dcterms:created xsi:type="dcterms:W3CDTF">2015-11-11T09:02:00Z</dcterms:created>
  <dcterms:modified xsi:type="dcterms:W3CDTF">2015-11-30T02:24:00Z</dcterms:modified>
</cp:coreProperties>
</file>