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47" w:rsidRPr="00B343AF" w:rsidRDefault="00B343AF" w:rsidP="00274F4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24.03.2022Г. №48/4</w:t>
      </w:r>
      <w:bookmarkStart w:id="0" w:name="_GoBack"/>
      <w:bookmarkEnd w:id="0"/>
    </w:p>
    <w:p w:rsidR="00274F47" w:rsidRPr="0076765E" w:rsidRDefault="00274F47" w:rsidP="00274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5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74F47" w:rsidRPr="0076765E" w:rsidRDefault="00274F47" w:rsidP="00274F47">
      <w:pPr>
        <w:jc w:val="center"/>
        <w:rPr>
          <w:b/>
          <w:bCs/>
          <w:sz w:val="24"/>
        </w:rPr>
      </w:pPr>
      <w:r w:rsidRPr="0076765E">
        <w:rPr>
          <w:b/>
          <w:bCs/>
          <w:sz w:val="24"/>
        </w:rPr>
        <w:t>ИРКУТСКАЯ ОБЛАСТЬ</w:t>
      </w:r>
    </w:p>
    <w:p w:rsidR="00274F47" w:rsidRPr="0076765E" w:rsidRDefault="00274F47" w:rsidP="00274F47">
      <w:pPr>
        <w:jc w:val="center"/>
        <w:outlineLvl w:val="0"/>
        <w:rPr>
          <w:b/>
          <w:bCs/>
          <w:sz w:val="24"/>
        </w:rPr>
      </w:pPr>
      <w:r w:rsidRPr="0076765E">
        <w:rPr>
          <w:b/>
          <w:bCs/>
          <w:sz w:val="24"/>
        </w:rPr>
        <w:t>ЗАЛАРИНСКИЙ МУНИЦИПАЛЬНЫЙ РАЙОН</w:t>
      </w:r>
    </w:p>
    <w:p w:rsidR="00274F47" w:rsidRPr="0076765E" w:rsidRDefault="00274F47" w:rsidP="00274F47">
      <w:pPr>
        <w:jc w:val="center"/>
        <w:rPr>
          <w:sz w:val="24"/>
        </w:rPr>
      </w:pPr>
      <w:r w:rsidRPr="0076765E">
        <w:rPr>
          <w:b/>
          <w:bCs/>
          <w:sz w:val="24"/>
        </w:rPr>
        <w:t>ХОР-ТАГНИНСКОЕ МУНИЦИПАЛЬНОЕ ОБРАЗОВАНИЕ</w:t>
      </w:r>
    </w:p>
    <w:p w:rsidR="00274F47" w:rsidRPr="0076765E" w:rsidRDefault="00274F47" w:rsidP="00274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5E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74F47" w:rsidRPr="0076765E" w:rsidRDefault="00274F47" w:rsidP="00274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74F47" w:rsidRPr="0076765E" w:rsidRDefault="00274F47" w:rsidP="00274F47">
      <w:pPr>
        <w:jc w:val="center"/>
        <w:rPr>
          <w:sz w:val="24"/>
        </w:rPr>
      </w:pPr>
    </w:p>
    <w:p w:rsidR="00274F47" w:rsidRPr="0076765E" w:rsidRDefault="00274F47" w:rsidP="00274F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 ВНЕСЕНИИ ДОПОЛНЕНИЙ В РЕШЕНИЕ ДУМЫ </w:t>
      </w:r>
      <w:r w:rsidR="00FE121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ХОР-ТАГНИНСКОГО МУНИЦИПАЛЬНОГО ОБРАЗОВАНИЯ </w:t>
      </w:r>
      <w:r w:rsidRPr="007676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«О СОЗДАНИИ МУНИЦИПАЛЬНОГО ДОРОЖНОГО ФОНДА ХОР-ТАГНИНСКОГО МУНИЦИПАЛЬНОГО ОБРАЗОВАНИЯ И УТВЕРЖДЕНИИ ПОРЯДКА ФОРМИРОВАНИЯ И ИСПОЛЬЗОВАНИЯ БЮДЖЕТНЫХ АССИГНОВАНИЙ МУНИЦИПАЛЬНОГО ДОРОЖНОГО ФОНДА ХОР-ТАГНИНСКОГО МУНИЦИПАЛЬНОГО ОБРАЗОВАНИЯ» ОТ </w:t>
      </w:r>
      <w:r w:rsidRPr="0076765E">
        <w:rPr>
          <w:rFonts w:ascii="Times New Roman" w:hAnsi="Times New Roman" w:cs="Times New Roman"/>
          <w:b/>
          <w:sz w:val="24"/>
          <w:szCs w:val="24"/>
        </w:rPr>
        <w:t>28.12.2020Г. №36\2</w:t>
      </w:r>
    </w:p>
    <w:p w:rsidR="00274F47" w:rsidRPr="0076765E" w:rsidRDefault="00274F47" w:rsidP="00274F47">
      <w:pPr>
        <w:jc w:val="center"/>
        <w:rPr>
          <w:b/>
          <w:color w:val="000000"/>
          <w:spacing w:val="-1"/>
          <w:sz w:val="24"/>
        </w:rPr>
      </w:pPr>
    </w:p>
    <w:p w:rsidR="00274F47" w:rsidRPr="0076765E" w:rsidRDefault="00274F47" w:rsidP="00274F47">
      <w:pPr>
        <w:pStyle w:val="1"/>
        <w:spacing w:before="0" w:after="0"/>
        <w:ind w:firstLine="709"/>
        <w:jc w:val="both"/>
        <w:rPr>
          <w:spacing w:val="-1"/>
          <w:sz w:val="24"/>
          <w:highlight w:val="yellow"/>
          <w:u w:val="single"/>
        </w:rPr>
      </w:pPr>
      <w:r w:rsidRPr="0076765E">
        <w:rPr>
          <w:rFonts w:eastAsia="Times New Roman CYR"/>
          <w:sz w:val="24"/>
        </w:rPr>
        <w:t xml:space="preserve">В соответствии с п.5 ст. 179.4 Бюджетного кодекса Российской Федерации, </w:t>
      </w:r>
      <w:r w:rsidRPr="0076765E">
        <w:rPr>
          <w:sz w:val="24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6765E">
        <w:rPr>
          <w:rFonts w:eastAsia="Times New Roman CYR"/>
          <w:sz w:val="24"/>
        </w:rPr>
        <w:t xml:space="preserve">, п.5 ч.1 ст.14 Федерального закона от 06.10.2003 № 131-ФЗ «Об общих принципах организации местного самоуправления в Российской Федерации», руководствуясь </w:t>
      </w:r>
      <w:r w:rsidRPr="0076765E">
        <w:rPr>
          <w:spacing w:val="-1"/>
          <w:sz w:val="24"/>
        </w:rPr>
        <w:t>Уставом Хор-</w:t>
      </w:r>
      <w:proofErr w:type="spellStart"/>
      <w:r w:rsidRPr="0076765E">
        <w:rPr>
          <w:spacing w:val="-1"/>
          <w:sz w:val="24"/>
        </w:rPr>
        <w:t>Тагнинского</w:t>
      </w:r>
      <w:proofErr w:type="spellEnd"/>
      <w:r w:rsidRPr="0076765E">
        <w:rPr>
          <w:spacing w:val="-1"/>
          <w:sz w:val="24"/>
        </w:rPr>
        <w:t xml:space="preserve"> муниципального образования, Дума Хор-</w:t>
      </w:r>
      <w:proofErr w:type="spellStart"/>
      <w:r w:rsidRPr="0076765E">
        <w:rPr>
          <w:spacing w:val="-1"/>
          <w:sz w:val="24"/>
        </w:rPr>
        <w:t>Тагнинского</w:t>
      </w:r>
      <w:proofErr w:type="spellEnd"/>
      <w:r w:rsidRPr="0076765E">
        <w:rPr>
          <w:spacing w:val="-1"/>
          <w:sz w:val="24"/>
        </w:rPr>
        <w:t xml:space="preserve"> муниципального образования </w:t>
      </w:r>
    </w:p>
    <w:p w:rsidR="00274F47" w:rsidRPr="001957B2" w:rsidRDefault="00274F47" w:rsidP="00274F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4"/>
        </w:rPr>
      </w:pPr>
    </w:p>
    <w:p w:rsidR="00274F47" w:rsidRDefault="00274F47" w:rsidP="00274F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1957B2">
        <w:rPr>
          <w:rFonts w:ascii="Arial" w:hAnsi="Arial" w:cs="Arial"/>
          <w:b/>
          <w:spacing w:val="-1"/>
          <w:sz w:val="30"/>
          <w:szCs w:val="30"/>
        </w:rPr>
        <w:t>РЕШИЛА:</w:t>
      </w:r>
    </w:p>
    <w:p w:rsidR="00274F47" w:rsidRDefault="00274F47" w:rsidP="007676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47">
        <w:rPr>
          <w:rFonts w:ascii="Times New Roman" w:hAnsi="Times New Roman" w:cs="Times New Roman"/>
          <w:spacing w:val="-1"/>
          <w:sz w:val="24"/>
          <w:szCs w:val="24"/>
        </w:rPr>
        <w:t>1.Внести дополнения в решение думы Хор-</w:t>
      </w:r>
      <w:proofErr w:type="spellStart"/>
      <w:r w:rsidRPr="00274F47">
        <w:rPr>
          <w:rFonts w:ascii="Times New Roman" w:hAnsi="Times New Roman" w:cs="Times New Roman"/>
          <w:spacing w:val="-1"/>
          <w:sz w:val="24"/>
          <w:szCs w:val="24"/>
        </w:rPr>
        <w:t>Тагнинского</w:t>
      </w:r>
      <w:proofErr w:type="spellEnd"/>
      <w:r w:rsidRPr="00274F47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 </w:t>
      </w:r>
      <w:r w:rsidRPr="00274F47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создании муниципального дорожного фонда Хор-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образования и утверждении порядка </w:t>
      </w:r>
      <w:proofErr w:type="gramStart"/>
      <w:r w:rsidR="00235C09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формирования  и</w:t>
      </w:r>
      <w:proofErr w:type="gramEnd"/>
      <w:r w:rsidR="00235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использования бюджетных ассигнований муниципального дорожного фонда Хор-</w:t>
      </w:r>
      <w:proofErr w:type="spellStart"/>
      <w:r w:rsidR="00235C09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Тагнинского</w:t>
      </w:r>
      <w:proofErr w:type="spellEnd"/>
      <w:r w:rsidR="00235C0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образования» от </w:t>
      </w:r>
      <w:r w:rsidRPr="00274F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4F47">
        <w:rPr>
          <w:rFonts w:ascii="Times New Roman" w:hAnsi="Times New Roman" w:cs="Times New Roman"/>
          <w:sz w:val="24"/>
          <w:szCs w:val="24"/>
        </w:rPr>
        <w:t>28.12.2020Г. №36\2</w:t>
      </w:r>
    </w:p>
    <w:p w:rsidR="0076765E" w:rsidRDefault="00235C09" w:rsidP="007676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</w:t>
      </w:r>
      <w:r w:rsidR="0076765E">
        <w:rPr>
          <w:rFonts w:ascii="Times New Roman" w:hAnsi="Times New Roman" w:cs="Times New Roman"/>
          <w:sz w:val="24"/>
          <w:szCs w:val="24"/>
        </w:rPr>
        <w:t>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 3.</w:t>
      </w:r>
      <w:r w:rsidR="0076765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76765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 xml:space="preserve"> следующего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 «</w:t>
      </w:r>
      <w:r w:rsidR="0076765E">
        <w:rPr>
          <w:rFonts w:ascii="Times New Roman" w:hAnsi="Times New Roman" w:cs="Times New Roman"/>
          <w:sz w:val="24"/>
          <w:szCs w:val="24"/>
        </w:rPr>
        <w:t>приобретение специальной  дорожной техники</w:t>
      </w:r>
      <w:r w:rsidR="00966256">
        <w:rPr>
          <w:rFonts w:ascii="Times New Roman" w:hAnsi="Times New Roman" w:cs="Times New Roman"/>
          <w:sz w:val="24"/>
          <w:szCs w:val="24"/>
        </w:rPr>
        <w:t>»</w:t>
      </w:r>
      <w:r w:rsidR="0076765E">
        <w:rPr>
          <w:rFonts w:ascii="Times New Roman" w:hAnsi="Times New Roman" w:cs="Times New Roman"/>
          <w:sz w:val="24"/>
          <w:szCs w:val="24"/>
        </w:rPr>
        <w:t>.</w:t>
      </w:r>
    </w:p>
    <w:p w:rsidR="0076765E" w:rsidRPr="0076765E" w:rsidRDefault="0076765E" w:rsidP="0076765E">
      <w:pPr>
        <w:ind w:firstLine="709"/>
        <w:jc w:val="both"/>
        <w:rPr>
          <w:spacing w:val="-1"/>
          <w:sz w:val="24"/>
        </w:rPr>
      </w:pPr>
      <w:r w:rsidRPr="0076765E">
        <w:rPr>
          <w:rFonts w:eastAsia="Times New Roman CYR"/>
          <w:sz w:val="24"/>
        </w:rPr>
        <w:t>2.Настоящее решение обнародовать путем размещения в информационном листке «Хор-</w:t>
      </w:r>
      <w:proofErr w:type="spellStart"/>
      <w:r w:rsidRPr="0076765E">
        <w:rPr>
          <w:rFonts w:eastAsia="Times New Roman CYR"/>
          <w:sz w:val="24"/>
        </w:rPr>
        <w:t>Тагнинский</w:t>
      </w:r>
      <w:proofErr w:type="spellEnd"/>
      <w:r w:rsidRPr="0076765E">
        <w:rPr>
          <w:rFonts w:eastAsia="Times New Roman CYR"/>
          <w:sz w:val="24"/>
        </w:rPr>
        <w:t xml:space="preserve"> вестник», а также в сети Интернет на официальном сайте </w:t>
      </w:r>
      <w:r w:rsidRPr="0076765E">
        <w:rPr>
          <w:spacing w:val="-1"/>
          <w:sz w:val="24"/>
        </w:rPr>
        <w:t>Хор-</w:t>
      </w:r>
      <w:proofErr w:type="spellStart"/>
      <w:r w:rsidRPr="0076765E">
        <w:rPr>
          <w:spacing w:val="-1"/>
          <w:sz w:val="24"/>
        </w:rPr>
        <w:t>Тагнинского</w:t>
      </w:r>
      <w:proofErr w:type="spellEnd"/>
      <w:r w:rsidRPr="0076765E">
        <w:rPr>
          <w:rFonts w:eastAsia="Times New Roman CYR"/>
          <w:sz w:val="24"/>
        </w:rPr>
        <w:t xml:space="preserve"> муниципального образования</w:t>
      </w:r>
      <w:r w:rsidRPr="0076765E">
        <w:rPr>
          <w:spacing w:val="-1"/>
          <w:sz w:val="24"/>
        </w:rPr>
        <w:t>.</w:t>
      </w:r>
    </w:p>
    <w:p w:rsidR="0076765E" w:rsidRDefault="0076765E" w:rsidP="0076765E">
      <w:pPr>
        <w:ind w:firstLine="709"/>
        <w:jc w:val="both"/>
        <w:rPr>
          <w:sz w:val="24"/>
        </w:rPr>
      </w:pPr>
      <w:r w:rsidRPr="0076765E">
        <w:rPr>
          <w:bCs/>
          <w:sz w:val="24"/>
        </w:rPr>
        <w:t>3</w:t>
      </w:r>
      <w:r w:rsidRPr="0076765E">
        <w:rPr>
          <w:b/>
          <w:bCs/>
          <w:sz w:val="24"/>
        </w:rPr>
        <w:t>.</w:t>
      </w:r>
      <w:r w:rsidRPr="0076765E">
        <w:rPr>
          <w:sz w:val="24"/>
        </w:rPr>
        <w:t>Настоящее решение вступает в силу со дня его официального обнародования.</w:t>
      </w:r>
    </w:p>
    <w:p w:rsidR="00171C3F" w:rsidRPr="00171C3F" w:rsidRDefault="00171C3F" w:rsidP="00171C3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71C3F">
        <w:rPr>
          <w:sz w:val="24"/>
        </w:rPr>
        <w:t>4.</w:t>
      </w:r>
      <w:r w:rsidRPr="00171C3F">
        <w:rPr>
          <w:bCs/>
          <w:sz w:val="24"/>
        </w:rPr>
        <w:t xml:space="preserve">Контроль за выполнением настоящего решения возложить на </w:t>
      </w:r>
      <w:r w:rsidRPr="00171C3F">
        <w:rPr>
          <w:bCs/>
          <w:spacing w:val="5"/>
          <w:sz w:val="24"/>
        </w:rPr>
        <w:t>главу Хор-</w:t>
      </w:r>
      <w:proofErr w:type="spellStart"/>
      <w:r w:rsidRPr="00171C3F">
        <w:rPr>
          <w:bCs/>
          <w:spacing w:val="5"/>
          <w:sz w:val="24"/>
        </w:rPr>
        <w:t>Тагнинского</w:t>
      </w:r>
      <w:proofErr w:type="spellEnd"/>
      <w:r w:rsidRPr="00171C3F">
        <w:rPr>
          <w:bCs/>
          <w:spacing w:val="5"/>
          <w:sz w:val="24"/>
        </w:rPr>
        <w:t xml:space="preserve"> муниципального образования</w:t>
      </w:r>
      <w:r>
        <w:rPr>
          <w:sz w:val="24"/>
        </w:rPr>
        <w:t>.</w:t>
      </w:r>
      <w:r w:rsidRPr="00171C3F">
        <w:rPr>
          <w:sz w:val="24"/>
        </w:rPr>
        <w:t xml:space="preserve"> </w:t>
      </w:r>
    </w:p>
    <w:p w:rsidR="00171C3F" w:rsidRPr="0076765E" w:rsidRDefault="00171C3F" w:rsidP="0076765E">
      <w:pPr>
        <w:ind w:firstLine="709"/>
        <w:jc w:val="both"/>
        <w:rPr>
          <w:sz w:val="24"/>
        </w:rPr>
      </w:pPr>
    </w:p>
    <w:p w:rsidR="0076765E" w:rsidRPr="00F40DE2" w:rsidRDefault="0076765E" w:rsidP="007676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6765E" w:rsidRPr="00F40DE2" w:rsidRDefault="0076765E" w:rsidP="007676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6765E" w:rsidRDefault="0076765E" w:rsidP="007676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pacing w:val="-1"/>
          <w:sz w:val="24"/>
        </w:rPr>
      </w:pPr>
      <w:r w:rsidRPr="0076765E">
        <w:rPr>
          <w:sz w:val="24"/>
        </w:rPr>
        <w:t xml:space="preserve">Глава </w:t>
      </w:r>
      <w:r w:rsidRPr="0076765E">
        <w:rPr>
          <w:spacing w:val="-1"/>
          <w:sz w:val="24"/>
        </w:rPr>
        <w:t>Хор-</w:t>
      </w:r>
      <w:proofErr w:type="spellStart"/>
      <w:r w:rsidRPr="0076765E">
        <w:rPr>
          <w:spacing w:val="-1"/>
          <w:sz w:val="24"/>
        </w:rPr>
        <w:t>Тагнинского</w:t>
      </w:r>
      <w:proofErr w:type="spellEnd"/>
      <w:r w:rsidRPr="0076765E">
        <w:rPr>
          <w:spacing w:val="-1"/>
          <w:sz w:val="24"/>
        </w:rPr>
        <w:t xml:space="preserve"> </w:t>
      </w:r>
    </w:p>
    <w:p w:rsidR="0076765E" w:rsidRPr="0076765E" w:rsidRDefault="0076765E" w:rsidP="007676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z w:val="24"/>
        </w:rPr>
      </w:pPr>
      <w:r w:rsidRPr="0076765E">
        <w:rPr>
          <w:sz w:val="24"/>
        </w:rPr>
        <w:t xml:space="preserve">муниципального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76765E">
        <w:rPr>
          <w:sz w:val="24"/>
        </w:rPr>
        <w:t>С.С.Ненахов</w:t>
      </w:r>
      <w:proofErr w:type="spellEnd"/>
    </w:p>
    <w:p w:rsidR="0076765E" w:rsidRPr="0076765E" w:rsidRDefault="0076765E" w:rsidP="007676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z w:val="24"/>
        </w:rPr>
      </w:pPr>
    </w:p>
    <w:p w:rsidR="0076765E" w:rsidRPr="00F40DE2" w:rsidRDefault="0076765E" w:rsidP="007676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6765E" w:rsidRDefault="0076765E" w:rsidP="0076765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235C09" w:rsidRPr="00274F47" w:rsidRDefault="0076765E" w:rsidP="007676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47" w:rsidRDefault="00274F47" w:rsidP="00767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pacing w:val="-1"/>
          <w:sz w:val="30"/>
          <w:szCs w:val="30"/>
        </w:rPr>
      </w:pPr>
    </w:p>
    <w:p w:rsidR="00274F47" w:rsidRPr="001957B2" w:rsidRDefault="00274F47" w:rsidP="00274F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-1"/>
          <w:sz w:val="30"/>
          <w:szCs w:val="30"/>
        </w:rPr>
      </w:pPr>
    </w:p>
    <w:p w:rsidR="00CD5F94" w:rsidRDefault="00CD5F94"/>
    <w:sectPr w:rsidR="00CD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D3"/>
    <w:rsid w:val="000A0AFB"/>
    <w:rsid w:val="00171C3F"/>
    <w:rsid w:val="00235C09"/>
    <w:rsid w:val="00274F47"/>
    <w:rsid w:val="0076765E"/>
    <w:rsid w:val="007A2ED3"/>
    <w:rsid w:val="00966256"/>
    <w:rsid w:val="00B343AF"/>
    <w:rsid w:val="00CD5F94"/>
    <w:rsid w:val="00E34CD6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18F5-0170-4737-A102-66AB264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47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68"/>
    <w:qFormat/>
    <w:rsid w:val="00274F47"/>
    <w:pPr>
      <w:spacing w:before="100" w:after="100"/>
    </w:pPr>
    <w:rPr>
      <w:kern w:val="2"/>
      <w:lang w:eastAsia="zh-CN"/>
    </w:rPr>
  </w:style>
  <w:style w:type="paragraph" w:styleId="a3">
    <w:name w:val="Plain Text"/>
    <w:basedOn w:val="a"/>
    <w:link w:val="a4"/>
    <w:unhideWhenUsed/>
    <w:rsid w:val="00274F47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74F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2022-02-08T03:13:00Z</dcterms:created>
  <dcterms:modified xsi:type="dcterms:W3CDTF">2022-03-23T01:07:00Z</dcterms:modified>
</cp:coreProperties>
</file>